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834" w:rsidRPr="00C31570" w:rsidRDefault="006B3834" w:rsidP="006B38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570">
        <w:rPr>
          <w:rFonts w:ascii="Times New Roman" w:hAnsi="Times New Roman" w:cs="Times New Roman"/>
          <w:b/>
          <w:sz w:val="24"/>
          <w:szCs w:val="24"/>
        </w:rPr>
        <w:t xml:space="preserve">РЕГЛАМЕНТ </w:t>
      </w:r>
    </w:p>
    <w:p w:rsidR="006B3834" w:rsidRPr="00C31570" w:rsidRDefault="006B3834" w:rsidP="006B3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C315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РЕГИОНАЛЬНОГО ВЕБИНАРА</w:t>
      </w:r>
    </w:p>
    <w:p w:rsidR="006B3834" w:rsidRPr="008376F5" w:rsidRDefault="008376F5" w:rsidP="008376F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376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творческих способностей и интереса к осваиваемой профессии у студентов с инвалидностью и ОВЗ»</w:t>
      </w:r>
    </w:p>
    <w:p w:rsidR="006B3834" w:rsidRPr="003D46F9" w:rsidRDefault="006B3834" w:rsidP="006B3834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6F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Дата проведения</w:t>
      </w:r>
      <w:r w:rsidRPr="003D46F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3D46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46F9">
        <w:rPr>
          <w:rFonts w:ascii="Times New Roman" w:hAnsi="Times New Roman" w:cs="Times New Roman"/>
          <w:sz w:val="24"/>
          <w:szCs w:val="24"/>
        </w:rPr>
        <w:t>2</w:t>
      </w:r>
      <w:r w:rsidR="008376F5">
        <w:rPr>
          <w:rFonts w:ascii="Times New Roman" w:hAnsi="Times New Roman" w:cs="Times New Roman"/>
          <w:sz w:val="24"/>
          <w:szCs w:val="24"/>
        </w:rPr>
        <w:t>7</w:t>
      </w:r>
      <w:r w:rsidRPr="003D46F9">
        <w:rPr>
          <w:rFonts w:ascii="Times New Roman" w:hAnsi="Times New Roman" w:cs="Times New Roman"/>
          <w:sz w:val="24"/>
          <w:szCs w:val="24"/>
        </w:rPr>
        <w:t xml:space="preserve"> </w:t>
      </w:r>
      <w:r w:rsidR="008376F5">
        <w:rPr>
          <w:rFonts w:ascii="Times New Roman" w:hAnsi="Times New Roman" w:cs="Times New Roman"/>
          <w:sz w:val="24"/>
          <w:szCs w:val="24"/>
        </w:rPr>
        <w:t>марта</w:t>
      </w:r>
      <w:r w:rsidRPr="003D46F9">
        <w:rPr>
          <w:rFonts w:ascii="Times New Roman" w:hAnsi="Times New Roman" w:cs="Times New Roman"/>
          <w:sz w:val="24"/>
          <w:szCs w:val="24"/>
        </w:rPr>
        <w:t xml:space="preserve"> 202</w:t>
      </w:r>
      <w:r w:rsidR="008376F5">
        <w:rPr>
          <w:rFonts w:ascii="Times New Roman" w:hAnsi="Times New Roman" w:cs="Times New Roman"/>
          <w:sz w:val="24"/>
          <w:szCs w:val="24"/>
        </w:rPr>
        <w:t>5</w:t>
      </w:r>
      <w:r w:rsidRPr="003D46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B3834" w:rsidRDefault="006B3834" w:rsidP="006B3834">
      <w:pPr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6F9">
        <w:rPr>
          <w:rFonts w:ascii="Times New Roman" w:eastAsia="Times New Roman" w:hAnsi="Times New Roman" w:cs="Times New Roman"/>
          <w:b/>
          <w:sz w:val="24"/>
          <w:szCs w:val="24"/>
        </w:rPr>
        <w:t>Время проведения</w:t>
      </w:r>
      <w:r w:rsidRPr="003D46F9">
        <w:rPr>
          <w:rFonts w:ascii="Times New Roman" w:eastAsia="Times New Roman" w:hAnsi="Times New Roman" w:cs="Times New Roman"/>
          <w:sz w:val="24"/>
          <w:szCs w:val="24"/>
        </w:rPr>
        <w:t>: 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D46F9">
        <w:rPr>
          <w:rFonts w:ascii="Times New Roman" w:eastAsia="Times New Roman" w:hAnsi="Times New Roman" w:cs="Times New Roman"/>
          <w:sz w:val="24"/>
          <w:szCs w:val="24"/>
        </w:rPr>
        <w:t>.00-1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D46F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D46F9">
        <w:rPr>
          <w:rFonts w:ascii="Times New Roman" w:eastAsia="Times New Roman" w:hAnsi="Times New Roman" w:cs="Times New Roman"/>
          <w:sz w:val="24"/>
          <w:szCs w:val="24"/>
        </w:rPr>
        <w:t>0</w:t>
      </w:r>
    </w:p>
    <w:p w:rsidR="006B3834" w:rsidRDefault="006B3834" w:rsidP="006B383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58F6" w:rsidRPr="00471107" w:rsidRDefault="006B3834" w:rsidP="006B3834">
      <w:pPr>
        <w:spacing w:after="0" w:line="240" w:lineRule="auto"/>
        <w:ind w:left="-567"/>
        <w:jc w:val="both"/>
        <w:rPr>
          <w:sz w:val="32"/>
          <w:szCs w:val="32"/>
        </w:rPr>
      </w:pPr>
      <w:r w:rsidRPr="00C31570">
        <w:rPr>
          <w:rFonts w:ascii="Times New Roman" w:hAnsi="Times New Roman" w:cs="Times New Roman"/>
          <w:b/>
          <w:sz w:val="24"/>
          <w:szCs w:val="24"/>
        </w:rPr>
        <w:t>Ссылка для подключения</w:t>
      </w:r>
      <w:r w:rsidRPr="00C31570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5958F6" w:rsidRPr="00471107">
          <w:rPr>
            <w:rStyle w:val="a6"/>
            <w:b/>
            <w:sz w:val="28"/>
            <w:szCs w:val="28"/>
          </w:rPr>
          <w:t>https://my.mts-link.ru/j/ggtu/1940461300</w:t>
        </w:r>
      </w:hyperlink>
    </w:p>
    <w:p w:rsidR="006B3834" w:rsidRPr="008255D9" w:rsidRDefault="006B3834" w:rsidP="006B3834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  <w:shd w:val="clear" w:color="auto" w:fill="FAFAFA"/>
        </w:rPr>
      </w:pPr>
      <w:r w:rsidRPr="008255D9">
        <w:rPr>
          <w:rFonts w:ascii="Times New Roman" w:eastAsia="Times New Roman" w:hAnsi="Times New Roman" w:cs="Times New Roman"/>
          <w:b/>
          <w:sz w:val="24"/>
          <w:szCs w:val="24"/>
        </w:rPr>
        <w:t>Участники (категория слушателей):</w:t>
      </w:r>
      <w:r w:rsidRPr="00825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55D9">
        <w:rPr>
          <w:rFonts w:ascii="Times New Roman" w:hAnsi="Times New Roman" w:cs="Times New Roman"/>
          <w:sz w:val="24"/>
          <w:szCs w:val="24"/>
        </w:rPr>
        <w:t xml:space="preserve">родители и члены семей лиц с инвалидностью и ограниченными возможностями здоровья, педагогические работники </w:t>
      </w:r>
      <w:r w:rsidRPr="008255D9">
        <w:rPr>
          <w:rFonts w:ascii="Times New Roman" w:eastAsia="Calibri" w:hAnsi="Times New Roman" w:cs="Times New Roman"/>
          <w:sz w:val="24"/>
          <w:szCs w:val="24"/>
        </w:rPr>
        <w:t xml:space="preserve">профессиональных образовательных организаций и образовательных организаций высшего образования, расположенных на территории Московской области, ответственные за обучение лиц с инвалидностью и ОВЗ, </w:t>
      </w:r>
      <w:proofErr w:type="spellStart"/>
      <w:r w:rsidRPr="008255D9">
        <w:rPr>
          <w:rFonts w:ascii="Times New Roman" w:eastAsia="Calibri" w:hAnsi="Times New Roman" w:cs="Times New Roman"/>
          <w:sz w:val="24"/>
          <w:szCs w:val="24"/>
        </w:rPr>
        <w:t>тьюторы</w:t>
      </w:r>
      <w:proofErr w:type="spellEnd"/>
      <w:r w:rsidRPr="008255D9">
        <w:rPr>
          <w:rFonts w:ascii="Times New Roman" w:eastAsia="Calibri" w:hAnsi="Times New Roman" w:cs="Times New Roman"/>
          <w:sz w:val="24"/>
          <w:szCs w:val="24"/>
        </w:rPr>
        <w:t>, социальные педагоги, педагоги-психологи</w:t>
      </w:r>
    </w:p>
    <w:p w:rsidR="006B3834" w:rsidRPr="0024603C" w:rsidRDefault="006B3834" w:rsidP="006B3834">
      <w:pPr>
        <w:spacing w:after="0" w:line="240" w:lineRule="auto"/>
        <w:ind w:left="-567" w:firstLine="425"/>
        <w:rPr>
          <w:rFonts w:ascii="Times New Roman" w:hAnsi="Times New Roman" w:cs="Times New Roman"/>
          <w:b/>
          <w:color w:val="0070C0"/>
          <w:sz w:val="24"/>
          <w:szCs w:val="24"/>
          <w:u w:val="single"/>
          <w:shd w:val="clear" w:color="auto" w:fill="FAFAFA"/>
        </w:rPr>
      </w:pPr>
    </w:p>
    <w:tbl>
      <w:tblPr>
        <w:tblW w:w="5317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2"/>
        <w:gridCol w:w="4207"/>
        <w:gridCol w:w="1559"/>
        <w:gridCol w:w="3969"/>
      </w:tblGrid>
      <w:tr w:rsidR="006B3834" w:rsidRPr="006647C3" w:rsidTr="00164578">
        <w:tc>
          <w:tcPr>
            <w:tcW w:w="217" w:type="pct"/>
          </w:tcPr>
          <w:p w:rsidR="006B3834" w:rsidRPr="006647C3" w:rsidRDefault="006B3834" w:rsidP="001645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7C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67" w:type="pct"/>
          </w:tcPr>
          <w:p w:rsidR="006B3834" w:rsidRPr="006647C3" w:rsidRDefault="006B3834" w:rsidP="001645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7C3">
              <w:rPr>
                <w:rFonts w:ascii="Times New Roman" w:eastAsia="Calibri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766" w:type="pct"/>
          </w:tcPr>
          <w:p w:rsidR="006B3834" w:rsidRPr="006647C3" w:rsidRDefault="006B3834" w:rsidP="001645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7C3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50" w:type="pct"/>
          </w:tcPr>
          <w:p w:rsidR="006B3834" w:rsidRPr="006647C3" w:rsidRDefault="006B3834" w:rsidP="001645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7C3">
              <w:rPr>
                <w:rFonts w:ascii="Times New Roman" w:eastAsia="Calibri" w:hAnsi="Times New Roman" w:cs="Times New Roman"/>
                <w:sz w:val="24"/>
                <w:szCs w:val="24"/>
              </w:rPr>
              <w:t>Выступающий</w:t>
            </w:r>
          </w:p>
        </w:tc>
      </w:tr>
      <w:tr w:rsidR="006B3834" w:rsidRPr="006647C3" w:rsidTr="001D187E">
        <w:trPr>
          <w:trHeight w:val="2324"/>
        </w:trPr>
        <w:tc>
          <w:tcPr>
            <w:tcW w:w="217" w:type="pct"/>
          </w:tcPr>
          <w:p w:rsidR="006B3834" w:rsidRPr="006647C3" w:rsidRDefault="006B3834" w:rsidP="001645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7C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7" w:type="pct"/>
          </w:tcPr>
          <w:p w:rsidR="006B3834" w:rsidRPr="006647C3" w:rsidRDefault="006B3834" w:rsidP="001645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7C3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Приветственное слово</w:t>
            </w:r>
          </w:p>
          <w:p w:rsidR="006B3834" w:rsidRPr="006647C3" w:rsidRDefault="006B3834" w:rsidP="0016457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6B3834" w:rsidRPr="006647C3" w:rsidRDefault="006B3834" w:rsidP="001D18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7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647C3">
              <w:rPr>
                <w:rFonts w:ascii="Times New Roman" w:eastAsia="Calibri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647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D187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50" w:type="pct"/>
          </w:tcPr>
          <w:p w:rsidR="006B3834" w:rsidRPr="006647C3" w:rsidRDefault="006B3834" w:rsidP="00164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647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Гринева Римма Николаевна</w:t>
            </w:r>
            <w:r w:rsidRPr="006647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6B3834" w:rsidRPr="006647C3" w:rsidRDefault="006B3834" w:rsidP="00164578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9C1DE9">
              <w:t xml:space="preserve">заместитель директора по инклюзивному образованию Базовой профессиональной образовательной организации ГАПОУ Московской области «Подмосковный колледж «Энергия» </w:t>
            </w:r>
          </w:p>
        </w:tc>
      </w:tr>
      <w:tr w:rsidR="006B3834" w:rsidRPr="006647C3" w:rsidTr="001D187E">
        <w:trPr>
          <w:trHeight w:val="1236"/>
        </w:trPr>
        <w:tc>
          <w:tcPr>
            <w:tcW w:w="217" w:type="pct"/>
          </w:tcPr>
          <w:p w:rsidR="006B3834" w:rsidRPr="006647C3" w:rsidRDefault="006B3834" w:rsidP="001645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7" w:type="pct"/>
          </w:tcPr>
          <w:p w:rsidR="006B3834" w:rsidRPr="001D187E" w:rsidRDefault="007D0734" w:rsidP="001D187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творческих способностей как условие успешной адаптации </w:t>
            </w:r>
            <w:r w:rsidR="001D187E" w:rsidRPr="001D187E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="006B3834" w:rsidRPr="001D187E">
              <w:rPr>
                <w:rFonts w:ascii="Times New Roman" w:hAnsi="Times New Roman" w:cs="Times New Roman"/>
                <w:sz w:val="24"/>
                <w:szCs w:val="24"/>
              </w:rPr>
              <w:t xml:space="preserve"> с ОВЗ и инвалидностью </w:t>
            </w:r>
          </w:p>
        </w:tc>
        <w:tc>
          <w:tcPr>
            <w:tcW w:w="766" w:type="pct"/>
          </w:tcPr>
          <w:p w:rsidR="006B3834" w:rsidRPr="006647C3" w:rsidRDefault="006B3834" w:rsidP="001D18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7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647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D187E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6647C3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647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D187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0" w:type="pct"/>
          </w:tcPr>
          <w:p w:rsidR="006B3834" w:rsidRPr="006647C3" w:rsidRDefault="008376F5" w:rsidP="008376F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Зеленкова Татьяна</w:t>
            </w:r>
            <w:r w:rsidR="006B3834" w:rsidRPr="006647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Владимировна</w:t>
            </w:r>
            <w:r w:rsidR="006B3834" w:rsidRPr="006647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="006B3834" w:rsidRPr="00664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B3834" w:rsidRPr="006647C3">
              <w:rPr>
                <w:rFonts w:ascii="Times New Roman" w:eastAsia="Calibri" w:hAnsi="Times New Roman" w:cs="Times New Roman"/>
                <w:sz w:val="24"/>
                <w:szCs w:val="24"/>
              </w:rPr>
              <w:t>доцент</w:t>
            </w:r>
            <w:r w:rsidR="006B38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психологии и дефектологии</w:t>
            </w:r>
            <w:r w:rsidR="006B3834" w:rsidRPr="006647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ГОУ ВО МО ГГТУ</w:t>
            </w:r>
            <w:r w:rsidR="006B3834" w:rsidRPr="006647C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6B3834" w:rsidRPr="006647C3" w:rsidTr="00164578">
        <w:trPr>
          <w:trHeight w:val="856"/>
        </w:trPr>
        <w:tc>
          <w:tcPr>
            <w:tcW w:w="217" w:type="pct"/>
          </w:tcPr>
          <w:p w:rsidR="006B3834" w:rsidRPr="006647C3" w:rsidRDefault="006B3834" w:rsidP="001645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7" w:type="pct"/>
          </w:tcPr>
          <w:p w:rsidR="006B3834" w:rsidRPr="001D187E" w:rsidRDefault="007D0734" w:rsidP="00164578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1D187E">
              <w:rPr>
                <w:rFonts w:ascii="Times New Roman" w:hAnsi="Times New Roman" w:cs="Times New Roman"/>
                <w:sz w:val="24"/>
                <w:szCs w:val="24"/>
              </w:rPr>
              <w:t xml:space="preserve">Методы и приемы развития творческих способностей у обучающихся с инвалидностью и ОВЗ по профессии </w:t>
            </w:r>
            <w:r w:rsidR="001D187E">
              <w:rPr>
                <w:rFonts w:ascii="Times New Roman" w:hAnsi="Times New Roman" w:cs="Times New Roman"/>
                <w:sz w:val="24"/>
                <w:szCs w:val="24"/>
              </w:rPr>
              <w:t>«Ш</w:t>
            </w:r>
            <w:r w:rsidRPr="001D187E">
              <w:rPr>
                <w:rFonts w:ascii="Times New Roman" w:hAnsi="Times New Roman" w:cs="Times New Roman"/>
                <w:sz w:val="24"/>
                <w:szCs w:val="24"/>
              </w:rPr>
              <w:t>вея»</w:t>
            </w:r>
          </w:p>
        </w:tc>
        <w:tc>
          <w:tcPr>
            <w:tcW w:w="766" w:type="pct"/>
          </w:tcPr>
          <w:p w:rsidR="006B3834" w:rsidRPr="006647C3" w:rsidRDefault="006B3834" w:rsidP="001D18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7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647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D187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6647C3"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1D187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50" w:type="pct"/>
          </w:tcPr>
          <w:p w:rsidR="006B3834" w:rsidRPr="00AF0642" w:rsidRDefault="007D0734" w:rsidP="00164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Подобед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Владимировна, </w:t>
            </w:r>
            <w:r w:rsidRPr="007D0734">
              <w:rPr>
                <w:rFonts w:ascii="Times New Roman" w:hAnsi="Times New Roman" w:cs="Times New Roman"/>
                <w:sz w:val="24"/>
                <w:szCs w:val="24"/>
              </w:rPr>
              <w:t>преподаватель ГБПОУ МО «Колледж «Коломна»</w:t>
            </w:r>
            <w:r w:rsidR="006B3834" w:rsidRPr="006647C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6B3834" w:rsidRPr="006647C3" w:rsidTr="00164578">
        <w:trPr>
          <w:trHeight w:val="1596"/>
        </w:trPr>
        <w:tc>
          <w:tcPr>
            <w:tcW w:w="217" w:type="pct"/>
          </w:tcPr>
          <w:p w:rsidR="006B3834" w:rsidRDefault="006B3834" w:rsidP="001645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67" w:type="pct"/>
          </w:tcPr>
          <w:p w:rsidR="007D0734" w:rsidRPr="001D187E" w:rsidRDefault="007D0734" w:rsidP="001D187E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18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Раскрой свой потенциал</w:t>
            </w:r>
            <w:r w:rsidR="001D187E" w:rsidRPr="001D18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К</w:t>
            </w:r>
            <w:r w:rsidRPr="001D18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 учебная практика может стать источником вдохновения и творчества</w:t>
            </w:r>
          </w:p>
        </w:tc>
        <w:tc>
          <w:tcPr>
            <w:tcW w:w="766" w:type="pct"/>
          </w:tcPr>
          <w:p w:rsidR="006B3834" w:rsidRPr="006647C3" w:rsidRDefault="006B3834" w:rsidP="001D18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7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647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D187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-14.</w:t>
            </w:r>
            <w:r w:rsidR="001D187E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50" w:type="pct"/>
          </w:tcPr>
          <w:p w:rsidR="006B3834" w:rsidRPr="00792C6D" w:rsidRDefault="001D187E" w:rsidP="001D18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Бессуднова</w:t>
            </w:r>
            <w:proofErr w:type="spellEnd"/>
            <w:r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 xml:space="preserve"> Алена Игоревна, </w:t>
            </w:r>
            <w:proofErr w:type="spellStart"/>
            <w:r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Мехина</w:t>
            </w:r>
            <w:proofErr w:type="spellEnd"/>
            <w:r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 xml:space="preserve"> Виктория Сергеевна</w:t>
            </w:r>
            <w:r w:rsidR="006B3834" w:rsidRPr="004D73B2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преподаватели</w:t>
            </w:r>
            <w:r w:rsidR="006B3834" w:rsidRPr="004D73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6B3834" w:rsidRPr="004D73B2">
              <w:rPr>
                <w:rFonts w:ascii="Times New Roman" w:eastAsia="Calibri" w:hAnsi="Times New Roman" w:cs="Times New Roman"/>
                <w:sz w:val="24"/>
                <w:szCs w:val="24"/>
              </w:rPr>
              <w:t>ГБПОУ МО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Ногинский колледж</w:t>
            </w:r>
            <w:r w:rsidR="006B3834" w:rsidRPr="004D73B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6B3834" w:rsidRPr="006647C3" w:rsidTr="00164578">
        <w:trPr>
          <w:trHeight w:val="927"/>
        </w:trPr>
        <w:tc>
          <w:tcPr>
            <w:tcW w:w="217" w:type="pct"/>
          </w:tcPr>
          <w:p w:rsidR="006B3834" w:rsidRPr="006647C3" w:rsidRDefault="006B3834" w:rsidP="001645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67" w:type="pct"/>
          </w:tcPr>
          <w:p w:rsidR="007D0734" w:rsidRPr="001D187E" w:rsidRDefault="00CD645B" w:rsidP="00164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87E">
              <w:rPr>
                <w:rFonts w:ascii="Times New Roman" w:hAnsi="Times New Roman" w:cs="Times New Roman"/>
                <w:bCs/>
                <w:iCs/>
                <w:spacing w:val="-2"/>
                <w:sz w:val="24"/>
                <w:szCs w:val="24"/>
              </w:rPr>
              <w:t>Родительская поддержка</w:t>
            </w:r>
            <w:r w:rsidRPr="001D187E">
              <w:rPr>
                <w:rFonts w:ascii="Times New Roman" w:hAnsi="Times New Roman" w:cs="Times New Roman"/>
                <w:bCs/>
                <w:iCs/>
                <w:color w:val="1A1A1A"/>
                <w:sz w:val="24"/>
                <w:szCs w:val="24"/>
                <w:shd w:val="clear" w:color="auto" w:fill="FFFFFF"/>
              </w:rPr>
              <w:t xml:space="preserve"> в профессиональном</w:t>
            </w:r>
            <w:r w:rsidR="007D0734" w:rsidRPr="001D187E">
              <w:rPr>
                <w:rFonts w:ascii="Times New Roman" w:hAnsi="Times New Roman" w:cs="Times New Roman"/>
                <w:bCs/>
                <w:iCs/>
                <w:color w:val="1A1A1A"/>
                <w:sz w:val="24"/>
                <w:szCs w:val="24"/>
                <w:shd w:val="clear" w:color="auto" w:fill="FFFFFF"/>
              </w:rPr>
              <w:t xml:space="preserve"> формировании </w:t>
            </w:r>
            <w:r w:rsidR="001D187E" w:rsidRPr="001D187E">
              <w:rPr>
                <w:rFonts w:ascii="Times New Roman" w:hAnsi="Times New Roman" w:cs="Times New Roman"/>
                <w:bCs/>
                <w:iCs/>
                <w:color w:val="1A1A1A"/>
                <w:sz w:val="24"/>
                <w:szCs w:val="24"/>
                <w:shd w:val="clear" w:color="auto" w:fill="FFFFFF"/>
              </w:rPr>
              <w:t>обучающихся</w:t>
            </w:r>
            <w:r w:rsidRPr="001D187E">
              <w:rPr>
                <w:rFonts w:ascii="Times New Roman" w:hAnsi="Times New Roman" w:cs="Times New Roman"/>
                <w:bCs/>
                <w:iCs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6B3834" w:rsidRPr="001D18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ОВЗ и инвалидностью </w:t>
            </w:r>
          </w:p>
          <w:p w:rsidR="006B3834" w:rsidRPr="001D187E" w:rsidRDefault="006B3834" w:rsidP="00164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6B3834" w:rsidRPr="006647C3" w:rsidRDefault="006B3834" w:rsidP="001D18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47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D187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6647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D187E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- 15</w:t>
            </w:r>
            <w:r w:rsidRPr="006647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D187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0" w:type="pct"/>
          </w:tcPr>
          <w:p w:rsidR="006B3834" w:rsidRPr="007D0734" w:rsidRDefault="007D0734" w:rsidP="007D07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7D07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Маракова</w:t>
            </w:r>
            <w:proofErr w:type="spellEnd"/>
            <w:r w:rsidRPr="007D07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Наталия Николаевна</w:t>
            </w:r>
            <w:r w:rsidR="006B3834" w:rsidRPr="007D0734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,</w:t>
            </w:r>
            <w:r w:rsidR="006B3834" w:rsidRPr="007D073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6B3834" w:rsidRPr="007D0734">
              <w:rPr>
                <w:rFonts w:ascii="Times New Roman" w:hAnsi="Times New Roman" w:cs="Times New Roman"/>
                <w:sz w:val="24"/>
                <w:szCs w:val="24"/>
              </w:rPr>
              <w:t xml:space="preserve">родитель </w:t>
            </w:r>
            <w:r w:rsidRPr="007D0734">
              <w:rPr>
                <w:rFonts w:ascii="Times New Roman" w:hAnsi="Times New Roman" w:cs="Times New Roman"/>
                <w:sz w:val="24"/>
                <w:szCs w:val="24"/>
              </w:rPr>
              <w:t xml:space="preserve">студентки </w:t>
            </w:r>
            <w:r w:rsidRPr="007D0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Ликино-</w:t>
            </w:r>
            <w:proofErr w:type="spellStart"/>
            <w:r w:rsidRPr="007D0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Дулевского</w:t>
            </w:r>
            <w:proofErr w:type="spellEnd"/>
            <w:r w:rsidRPr="007D07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политехнического колледжа – филиала ГГТУ</w:t>
            </w:r>
          </w:p>
        </w:tc>
      </w:tr>
      <w:tr w:rsidR="006B3834" w:rsidRPr="006647C3" w:rsidTr="00164578">
        <w:trPr>
          <w:trHeight w:val="998"/>
        </w:trPr>
        <w:tc>
          <w:tcPr>
            <w:tcW w:w="217" w:type="pct"/>
          </w:tcPr>
          <w:p w:rsidR="006B3834" w:rsidRPr="006647C3" w:rsidRDefault="006B3834" w:rsidP="001645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7" w:type="pct"/>
          </w:tcPr>
          <w:p w:rsidR="006B3834" w:rsidRPr="001D187E" w:rsidRDefault="006B3834" w:rsidP="001645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D187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Открытый микрофон</w:t>
            </w:r>
          </w:p>
        </w:tc>
        <w:tc>
          <w:tcPr>
            <w:tcW w:w="766" w:type="pct"/>
          </w:tcPr>
          <w:p w:rsidR="006B3834" w:rsidRPr="006647C3" w:rsidRDefault="006B3834" w:rsidP="001D187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6647C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D187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</w:t>
            </w:r>
            <w:r w:rsidR="001D18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D18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0" w:type="pct"/>
          </w:tcPr>
          <w:p w:rsidR="006B3834" w:rsidRPr="006647C3" w:rsidRDefault="006B3834" w:rsidP="00164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647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Селезнева Елена Владимировна</w:t>
            </w:r>
            <w:r w:rsidRPr="006647C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6647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647C3">
              <w:rPr>
                <w:rFonts w:ascii="Times New Roman" w:eastAsia="Calibri" w:hAnsi="Times New Roman" w:cs="Times New Roman"/>
                <w:sz w:val="24"/>
                <w:szCs w:val="24"/>
              </w:rPr>
              <w:t>доцент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кафедры общей и социальной педагогики</w:t>
            </w:r>
            <w:r w:rsidRPr="006647C3">
              <w:rPr>
                <w:rFonts w:ascii="Times New Roman" w:eastAsia="Calibri" w:hAnsi="Times New Roman" w:cs="Times New Roman"/>
                <w:sz w:val="24"/>
                <w:szCs w:val="24"/>
              </w:rPr>
              <w:t>, руководитель Школы родителей студентов с инвалидностью и ОВЗ «Профессиональные горизонты»</w:t>
            </w:r>
          </w:p>
        </w:tc>
      </w:tr>
    </w:tbl>
    <w:p w:rsidR="006B3834" w:rsidRDefault="006B3834" w:rsidP="006B3834">
      <w:pPr>
        <w:spacing w:after="0" w:line="240" w:lineRule="auto"/>
        <w:jc w:val="center"/>
      </w:pPr>
    </w:p>
    <w:p w:rsidR="006B3834" w:rsidRDefault="00471107" w:rsidP="00471107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Контактное лицо: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1107">
        <w:rPr>
          <w:rFonts w:ascii="Times New Roman" w:hAnsi="Times New Roman" w:cs="Times New Roman"/>
          <w:sz w:val="24"/>
          <w:szCs w:val="24"/>
        </w:rPr>
        <w:t>Селезнева Елена Владимировна, тел.: 8 (977) 623-58-80.</w:t>
      </w:r>
      <w:r>
        <w:t xml:space="preserve"> </w:t>
      </w:r>
    </w:p>
    <w:p w:rsidR="00447EF7" w:rsidRPr="00BE5F58" w:rsidRDefault="00447EF7" w:rsidP="00B5167C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447EF7" w:rsidRPr="00BE5F58" w:rsidSect="006B383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D1"/>
    <w:rsid w:val="00020D57"/>
    <w:rsid w:val="00087415"/>
    <w:rsid w:val="000964CE"/>
    <w:rsid w:val="000C0C8B"/>
    <w:rsid w:val="001448A9"/>
    <w:rsid w:val="001614BB"/>
    <w:rsid w:val="0016671C"/>
    <w:rsid w:val="00177A37"/>
    <w:rsid w:val="00177C6A"/>
    <w:rsid w:val="00194C4B"/>
    <w:rsid w:val="001C6548"/>
    <w:rsid w:val="001D187E"/>
    <w:rsid w:val="001E6999"/>
    <w:rsid w:val="001F4D39"/>
    <w:rsid w:val="00230BF2"/>
    <w:rsid w:val="00234393"/>
    <w:rsid w:val="002356AD"/>
    <w:rsid w:val="00244BE6"/>
    <w:rsid w:val="002C5906"/>
    <w:rsid w:val="003160F9"/>
    <w:rsid w:val="00334EB3"/>
    <w:rsid w:val="003675EB"/>
    <w:rsid w:val="00367BB7"/>
    <w:rsid w:val="003A15E9"/>
    <w:rsid w:val="003E4F91"/>
    <w:rsid w:val="00404ED2"/>
    <w:rsid w:val="00411930"/>
    <w:rsid w:val="00447338"/>
    <w:rsid w:val="00447EF7"/>
    <w:rsid w:val="00471107"/>
    <w:rsid w:val="004712A3"/>
    <w:rsid w:val="004B1E8A"/>
    <w:rsid w:val="004B208E"/>
    <w:rsid w:val="004B552F"/>
    <w:rsid w:val="004F7D14"/>
    <w:rsid w:val="00517B61"/>
    <w:rsid w:val="005614E1"/>
    <w:rsid w:val="00590BD8"/>
    <w:rsid w:val="005958F6"/>
    <w:rsid w:val="006176D3"/>
    <w:rsid w:val="00642182"/>
    <w:rsid w:val="00662F06"/>
    <w:rsid w:val="00666777"/>
    <w:rsid w:val="006939E3"/>
    <w:rsid w:val="006A2F0B"/>
    <w:rsid w:val="006B3834"/>
    <w:rsid w:val="0077360A"/>
    <w:rsid w:val="007B7A83"/>
    <w:rsid w:val="007D0734"/>
    <w:rsid w:val="007D1DD9"/>
    <w:rsid w:val="008255D9"/>
    <w:rsid w:val="008376F5"/>
    <w:rsid w:val="008530B9"/>
    <w:rsid w:val="00876A92"/>
    <w:rsid w:val="00887C1B"/>
    <w:rsid w:val="008E0D26"/>
    <w:rsid w:val="008F357D"/>
    <w:rsid w:val="0090321E"/>
    <w:rsid w:val="009034C2"/>
    <w:rsid w:val="00941284"/>
    <w:rsid w:val="00942D72"/>
    <w:rsid w:val="00955A85"/>
    <w:rsid w:val="00993C1D"/>
    <w:rsid w:val="009A735F"/>
    <w:rsid w:val="009D38D1"/>
    <w:rsid w:val="009E4060"/>
    <w:rsid w:val="00A17033"/>
    <w:rsid w:val="00A2502C"/>
    <w:rsid w:val="00A407BF"/>
    <w:rsid w:val="00A46707"/>
    <w:rsid w:val="00A67C23"/>
    <w:rsid w:val="00A71947"/>
    <w:rsid w:val="00A92B4D"/>
    <w:rsid w:val="00AF432D"/>
    <w:rsid w:val="00B12429"/>
    <w:rsid w:val="00B5167C"/>
    <w:rsid w:val="00B56972"/>
    <w:rsid w:val="00B62BC1"/>
    <w:rsid w:val="00BA572A"/>
    <w:rsid w:val="00BF57CD"/>
    <w:rsid w:val="00C649C2"/>
    <w:rsid w:val="00CD645B"/>
    <w:rsid w:val="00D11CC4"/>
    <w:rsid w:val="00D323BF"/>
    <w:rsid w:val="00D327CC"/>
    <w:rsid w:val="00D5129A"/>
    <w:rsid w:val="00D95261"/>
    <w:rsid w:val="00DB5550"/>
    <w:rsid w:val="00DC6836"/>
    <w:rsid w:val="00DD075F"/>
    <w:rsid w:val="00DD7AF4"/>
    <w:rsid w:val="00DF3099"/>
    <w:rsid w:val="00E02DE0"/>
    <w:rsid w:val="00E36C73"/>
    <w:rsid w:val="00E5211B"/>
    <w:rsid w:val="00E55FCB"/>
    <w:rsid w:val="00E94830"/>
    <w:rsid w:val="00ED5C75"/>
    <w:rsid w:val="00F319D3"/>
    <w:rsid w:val="00FA49A7"/>
    <w:rsid w:val="00FB4147"/>
    <w:rsid w:val="00FF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AE34"/>
  <w15:docId w15:val="{E482DED4-E157-4C34-8A49-23F366F4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060"/>
  </w:style>
  <w:style w:type="paragraph" w:styleId="1">
    <w:name w:val="heading 1"/>
    <w:basedOn w:val="a"/>
    <w:link w:val="10"/>
    <w:uiPriority w:val="9"/>
    <w:qFormat/>
    <w:rsid w:val="000C0C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8D1"/>
    <w:pPr>
      <w:spacing w:after="0" w:line="240" w:lineRule="auto"/>
    </w:pPr>
    <w:rPr>
      <w:rFonts w:ascii="Verdana" w:eastAsia="MS Mincho" w:hAnsi="Verdan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ой"/>
    <w:basedOn w:val="a"/>
    <w:link w:val="a5"/>
    <w:uiPriority w:val="34"/>
    <w:qFormat/>
    <w:rsid w:val="00DC68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мой Знак"/>
    <w:link w:val="a4"/>
    <w:uiPriority w:val="34"/>
    <w:locked/>
    <w:rsid w:val="00DC68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4712A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712A3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B12429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96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64CE"/>
    <w:rPr>
      <w:rFonts w:ascii="Tahoma" w:hAnsi="Tahoma" w:cs="Tahoma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A49A7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9A735F"/>
    <w:pPr>
      <w:tabs>
        <w:tab w:val="center" w:pos="4677"/>
        <w:tab w:val="right" w:pos="9355"/>
      </w:tabs>
      <w:spacing w:after="0" w:line="240" w:lineRule="auto"/>
    </w:pPr>
    <w:rPr>
      <w:rFonts w:ascii="Verdana" w:eastAsiaTheme="minorEastAsia" w:hAnsi="Verdana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A735F"/>
    <w:rPr>
      <w:rFonts w:ascii="Verdana" w:eastAsiaTheme="minorEastAsia" w:hAnsi="Verdana"/>
      <w:sz w:val="20"/>
      <w:szCs w:val="20"/>
      <w:lang w:eastAsia="ru-RU"/>
    </w:rPr>
  </w:style>
  <w:style w:type="paragraph" w:customStyle="1" w:styleId="Default">
    <w:name w:val="Default"/>
    <w:rsid w:val="00334E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C0C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5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my.mts-link.ru/j/ggtu/19404613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2D858-1FCF-401F-A0EC-5FC49E16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Svetlana-PC</dc:creator>
  <cp:lastModifiedBy>User</cp:lastModifiedBy>
  <cp:revision>38</cp:revision>
  <dcterms:created xsi:type="dcterms:W3CDTF">2021-02-10T08:25:00Z</dcterms:created>
  <dcterms:modified xsi:type="dcterms:W3CDTF">2025-03-24T09:44:00Z</dcterms:modified>
</cp:coreProperties>
</file>