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D4" w:rsidRPr="00FC329A" w:rsidRDefault="008D77D4" w:rsidP="008D7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D4" w:rsidRPr="00FC329A" w:rsidRDefault="008D77D4" w:rsidP="008D7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9A">
        <w:rPr>
          <w:rFonts w:ascii="Times New Roman" w:hAnsi="Times New Roman" w:cs="Times New Roman"/>
          <w:b/>
          <w:sz w:val="28"/>
          <w:szCs w:val="28"/>
        </w:rPr>
        <w:t>Регламент управления</w:t>
      </w:r>
      <w:r w:rsidRPr="00FC329A">
        <w:rPr>
          <w:rFonts w:ascii="Times New Roman" w:hAnsi="Times New Roman" w:cs="Times New Roman"/>
          <w:sz w:val="28"/>
          <w:szCs w:val="28"/>
        </w:rPr>
        <w:t xml:space="preserve"> </w:t>
      </w:r>
      <w:r w:rsidRPr="00FC329A">
        <w:rPr>
          <w:rFonts w:ascii="Times New Roman" w:hAnsi="Times New Roman" w:cs="Times New Roman"/>
          <w:b/>
          <w:sz w:val="28"/>
          <w:szCs w:val="28"/>
        </w:rPr>
        <w:t>приоритетного проекта "Образование" по направлению "Внедрение инклюзивного профессионального образования инвалидов и ЛОВЗ в Московской области"</w:t>
      </w:r>
    </w:p>
    <w:p w:rsidR="008D77D4" w:rsidRPr="00FC329A" w:rsidRDefault="008D77D4" w:rsidP="004568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77D4" w:rsidRPr="00FC329A" w:rsidRDefault="008D77D4" w:rsidP="00456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29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FC329A">
        <w:rPr>
          <w:rFonts w:ascii="Times New Roman" w:hAnsi="Times New Roman" w:cs="Times New Roman"/>
          <w:sz w:val="28"/>
          <w:szCs w:val="28"/>
        </w:rPr>
        <w:t>.</w:t>
      </w:r>
    </w:p>
    <w:p w:rsidR="006470AE" w:rsidRPr="00FC329A" w:rsidRDefault="008D77D4" w:rsidP="00FC3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29A">
        <w:rPr>
          <w:rFonts w:ascii="Times New Roman" w:hAnsi="Times New Roman" w:cs="Times New Roman"/>
          <w:b/>
          <w:sz w:val="28"/>
          <w:szCs w:val="28"/>
        </w:rPr>
        <w:t>1.1</w:t>
      </w:r>
      <w:r w:rsidRPr="00FC329A">
        <w:rPr>
          <w:rFonts w:ascii="Times New Roman" w:hAnsi="Times New Roman" w:cs="Times New Roman"/>
          <w:sz w:val="28"/>
          <w:szCs w:val="28"/>
        </w:rPr>
        <w:t>.</w:t>
      </w:r>
      <w:r w:rsidR="006470AE" w:rsidRPr="00FC329A">
        <w:rPr>
          <w:rFonts w:ascii="Times New Roman" w:hAnsi="Times New Roman" w:cs="Times New Roman"/>
          <w:color w:val="000000"/>
          <w:sz w:val="28"/>
          <w:szCs w:val="28"/>
        </w:rPr>
        <w:t xml:space="preserve"> Целью настоящего Регламента является обеспечение качества процесса управления </w:t>
      </w:r>
      <w:r w:rsidR="006470AE" w:rsidRPr="00FC329A">
        <w:rPr>
          <w:rFonts w:ascii="Times New Roman" w:hAnsi="Times New Roman" w:cs="Times New Roman"/>
          <w:sz w:val="28"/>
          <w:szCs w:val="28"/>
        </w:rPr>
        <w:t>приоритетным проектом "Образование" по направлению "Внедрение инклюзивного профессионального образования инвалидов и ЛОВЗ в Московской области" (</w:t>
      </w:r>
      <w:proofErr w:type="spellStart"/>
      <w:r w:rsidR="006470AE" w:rsidRPr="00FC329A">
        <w:rPr>
          <w:rFonts w:ascii="Times New Roman" w:hAnsi="Times New Roman" w:cs="Times New Roman"/>
          <w:sz w:val="28"/>
          <w:szCs w:val="28"/>
        </w:rPr>
        <w:t>далее-проект</w:t>
      </w:r>
      <w:proofErr w:type="spellEnd"/>
      <w:r w:rsidR="006470AE" w:rsidRPr="00FC329A">
        <w:rPr>
          <w:rFonts w:ascii="Times New Roman" w:hAnsi="Times New Roman" w:cs="Times New Roman"/>
          <w:sz w:val="28"/>
          <w:szCs w:val="28"/>
        </w:rPr>
        <w:t>)</w:t>
      </w:r>
      <w:r w:rsidR="006470AE" w:rsidRPr="00FC329A">
        <w:rPr>
          <w:rFonts w:ascii="Times New Roman" w:hAnsi="Times New Roman" w:cs="Times New Roman"/>
          <w:color w:val="000000"/>
          <w:sz w:val="28"/>
          <w:szCs w:val="28"/>
        </w:rPr>
        <w:t>, непрерывного повышения эффективности управления проекта, снижения рисков превышения сроков и бюджета проектов, отклонений по объёму и качеству проектных работ.</w:t>
      </w:r>
    </w:p>
    <w:p w:rsidR="008D77D4" w:rsidRPr="00FC329A" w:rsidRDefault="006470AE" w:rsidP="00FC329A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>1.2</w:t>
      </w:r>
      <w:r w:rsidRPr="00FC329A">
        <w:rPr>
          <w:color w:val="000000"/>
          <w:sz w:val="28"/>
          <w:szCs w:val="28"/>
        </w:rPr>
        <w:t xml:space="preserve"> </w:t>
      </w:r>
      <w:r w:rsidR="008D77D4" w:rsidRPr="00FC329A">
        <w:rPr>
          <w:color w:val="000000"/>
          <w:sz w:val="28"/>
          <w:szCs w:val="28"/>
        </w:rPr>
        <w:t xml:space="preserve"> Настоящий Регламент определяет:</w:t>
      </w:r>
    </w:p>
    <w:p w:rsidR="008D77D4" w:rsidRPr="00FC329A" w:rsidRDefault="008D77D4" w:rsidP="0045683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порядок выполнения проекта; </w:t>
      </w:r>
    </w:p>
    <w:p w:rsidR="008D77D4" w:rsidRPr="00FC329A" w:rsidRDefault="008D77D4" w:rsidP="00FC329A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участников проекта; </w:t>
      </w:r>
    </w:p>
    <w:p w:rsidR="008D77D4" w:rsidRPr="00FC329A" w:rsidRDefault="008D77D4" w:rsidP="0045683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распределения ответственности за исполнение проектных задач; </w:t>
      </w:r>
    </w:p>
    <w:p w:rsidR="008D77D4" w:rsidRPr="00FC329A" w:rsidRDefault="008D77D4" w:rsidP="0045683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систему взаимодействия, обеспечивающую чёткое и своевременное доведение задач до исполнителей и сбор оперативной отчётности о состоянии работ; </w:t>
      </w:r>
    </w:p>
    <w:p w:rsidR="008D77D4" w:rsidRPr="00FC329A" w:rsidRDefault="008D77D4" w:rsidP="0045683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механизм управления рисками, реагирования на отклонения и принятие управленческих решений; </w:t>
      </w:r>
    </w:p>
    <w:p w:rsidR="008D77D4" w:rsidRPr="00FC329A" w:rsidRDefault="008D77D4" w:rsidP="0045683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систему мотивации, обеспечивающей эффективное побуждение участников к достижению целей проекта; </w:t>
      </w:r>
    </w:p>
    <w:p w:rsidR="008D77D4" w:rsidRPr="00FC329A" w:rsidRDefault="008D77D4" w:rsidP="0045683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>накопление информации о реализации проектов для повышения качества планирования проектов</w:t>
      </w:r>
      <w:r w:rsidR="006470AE" w:rsidRPr="00FC329A">
        <w:rPr>
          <w:color w:val="000000"/>
          <w:sz w:val="28"/>
          <w:szCs w:val="28"/>
        </w:rPr>
        <w:t>.</w:t>
      </w:r>
    </w:p>
    <w:p w:rsidR="008D77D4" w:rsidRDefault="008D77D4" w:rsidP="00FC329A">
      <w:pPr>
        <w:pStyle w:val="a4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>Настоящий документ вступает в силу в полном объёме после его утверждения куратором проекта</w:t>
      </w:r>
      <w:r w:rsidR="00FC329A">
        <w:rPr>
          <w:color w:val="000000"/>
          <w:sz w:val="28"/>
          <w:szCs w:val="28"/>
        </w:rPr>
        <w:t>.</w:t>
      </w:r>
    </w:p>
    <w:p w:rsidR="006470AE" w:rsidRPr="00FC329A" w:rsidRDefault="008D77D4" w:rsidP="00FC329A">
      <w:pPr>
        <w:pStyle w:val="a4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В целях актуальности содержащейся информации и оптимизации выполнения процесса (в случае изменения требований или наличия </w:t>
      </w:r>
      <w:r w:rsidRPr="00FC329A">
        <w:rPr>
          <w:color w:val="000000"/>
          <w:sz w:val="28"/>
          <w:szCs w:val="28"/>
        </w:rPr>
        <w:lastRenderedPageBreak/>
        <w:t>предложений по улучшениям) в настоящий документ могут быть внесены изменения</w:t>
      </w:r>
    </w:p>
    <w:p w:rsidR="008D77D4" w:rsidRPr="00FC329A" w:rsidRDefault="006470AE" w:rsidP="00FC329A">
      <w:pPr>
        <w:pStyle w:val="a4"/>
        <w:numPr>
          <w:ilvl w:val="0"/>
          <w:numId w:val="5"/>
        </w:numPr>
        <w:jc w:val="both"/>
        <w:rPr>
          <w:b/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>Структура управления проектом</w:t>
      </w:r>
    </w:p>
    <w:p w:rsidR="00A03663" w:rsidRDefault="006470AE" w:rsidP="00456830">
      <w:pPr>
        <w:pStyle w:val="a4"/>
        <w:ind w:left="720"/>
        <w:jc w:val="both"/>
        <w:rPr>
          <w:b/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>2.1 Организационная структура проектом</w:t>
      </w:r>
    </w:p>
    <w:p w:rsidR="00FC329A" w:rsidRPr="00FC329A" w:rsidRDefault="00FC329A" w:rsidP="00456830">
      <w:pPr>
        <w:pStyle w:val="a4"/>
        <w:ind w:left="720"/>
        <w:jc w:val="both"/>
        <w:rPr>
          <w:b/>
          <w:color w:val="000000"/>
          <w:sz w:val="28"/>
          <w:szCs w:val="28"/>
        </w:rPr>
      </w:pPr>
    </w:p>
    <w:p w:rsidR="00A03663" w:rsidRPr="00FC329A" w:rsidRDefault="00FC329A" w:rsidP="00456830">
      <w:pPr>
        <w:pStyle w:val="a4"/>
        <w:ind w:left="720"/>
        <w:jc w:val="both"/>
        <w:rPr>
          <w:sz w:val="28"/>
          <w:szCs w:val="28"/>
        </w:rPr>
      </w:pPr>
      <w:r>
        <w:object w:dxaOrig="8401" w:dyaOrig="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20pt;height:222pt" o:ole="">
            <v:imagedata r:id="rId5" o:title=""/>
          </v:shape>
          <o:OLEObject Type="Embed" ProgID="Visio.Drawing.15" ShapeID="_x0000_i1048" DrawAspect="Content" ObjectID="_1545811177" r:id="rId6"/>
        </w:object>
      </w:r>
    </w:p>
    <w:p w:rsidR="00FC329A" w:rsidRDefault="00FC329A" w:rsidP="00456830">
      <w:pPr>
        <w:pStyle w:val="a4"/>
        <w:ind w:left="720"/>
        <w:jc w:val="both"/>
        <w:rPr>
          <w:color w:val="000000"/>
          <w:sz w:val="28"/>
          <w:szCs w:val="28"/>
        </w:rPr>
      </w:pPr>
    </w:p>
    <w:p w:rsidR="00514D08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При реализации проектов используются универсальные для любого вида проекта должности </w:t>
      </w:r>
    </w:p>
    <w:p w:rsidR="00514D08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3663" w:rsidRPr="00FC329A" w:rsidRDefault="00FC329A" w:rsidP="00FC329A">
      <w:pPr>
        <w:pStyle w:val="a4"/>
        <w:spacing w:before="0" w:beforeAutospacing="0" w:after="0" w:afterAutospacing="0" w:line="360" w:lineRule="auto"/>
        <w:ind w:left="709"/>
        <w:jc w:val="both"/>
        <w:rPr>
          <w:b/>
          <w:color w:val="000000"/>
          <w:sz w:val="28"/>
          <w:szCs w:val="28"/>
        </w:rPr>
      </w:pPr>
      <w:r w:rsidRPr="00FC329A">
        <w:rPr>
          <w:b/>
          <w:sz w:val="28"/>
          <w:szCs w:val="28"/>
        </w:rPr>
        <w:t>2.2</w:t>
      </w:r>
      <w:r>
        <w:rPr>
          <w:sz w:val="28"/>
          <w:szCs w:val="28"/>
        </w:rPr>
        <w:t>.</w:t>
      </w:r>
      <w:r w:rsidR="00A03663" w:rsidRPr="00FC329A">
        <w:rPr>
          <w:sz w:val="28"/>
          <w:szCs w:val="28"/>
        </w:rPr>
        <w:t xml:space="preserve">Функциональная структура проектом </w:t>
      </w:r>
    </w:p>
    <w:p w:rsidR="00A03663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Для каждой проектной должности </w:t>
      </w:r>
      <w:r w:rsidR="00A03663" w:rsidRPr="00FC329A">
        <w:rPr>
          <w:color w:val="000000"/>
          <w:sz w:val="28"/>
          <w:szCs w:val="28"/>
        </w:rPr>
        <w:t xml:space="preserve">предусмотрен стандартный набор ответственности и полномочий, как это указано в </w:t>
      </w:r>
      <w:r w:rsidR="00A03663" w:rsidRPr="00FC329A">
        <w:rPr>
          <w:sz w:val="28"/>
          <w:szCs w:val="28"/>
        </w:rPr>
        <w:t>Приложении</w:t>
      </w:r>
      <w:r w:rsidR="008A541E">
        <w:rPr>
          <w:sz w:val="28"/>
          <w:szCs w:val="28"/>
        </w:rPr>
        <w:t xml:space="preserve"> 1</w:t>
      </w:r>
    </w:p>
    <w:p w:rsidR="00FC329A" w:rsidRPr="00FC329A" w:rsidRDefault="00FC329A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70AE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 xml:space="preserve">3.Порядок выполнения </w:t>
      </w:r>
      <w:r w:rsidR="005E4336" w:rsidRPr="00FC329A">
        <w:rPr>
          <w:b/>
          <w:color w:val="000000"/>
          <w:sz w:val="28"/>
          <w:szCs w:val="28"/>
        </w:rPr>
        <w:t>и управления проектом</w:t>
      </w:r>
    </w:p>
    <w:p w:rsidR="00514D08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>3.1.</w:t>
      </w:r>
      <w:r w:rsidRPr="00FC329A">
        <w:rPr>
          <w:color w:val="000000"/>
          <w:sz w:val="28"/>
          <w:szCs w:val="28"/>
        </w:rPr>
        <w:t xml:space="preserve"> Определены четыре фазы жизненного цикла проекта: инициация, разработка, реализация, завершение</w:t>
      </w:r>
    </w:p>
    <w:p w:rsidR="00514D08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>3.1.1.</w:t>
      </w:r>
      <w:r w:rsidRPr="00FC329A">
        <w:rPr>
          <w:color w:val="000000"/>
          <w:sz w:val="28"/>
          <w:szCs w:val="28"/>
        </w:rPr>
        <w:t xml:space="preserve"> Первая фаза проекта – фаза инициации. Цель данной фазы – консолидация набора идей, их оценка и выделение наиболее значимой части для реализации в следующем плановом периоде.</w:t>
      </w:r>
    </w:p>
    <w:p w:rsidR="00514D08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lastRenderedPageBreak/>
        <w:t>3.1.2.</w:t>
      </w:r>
      <w:r w:rsidRPr="00FC329A">
        <w:rPr>
          <w:color w:val="000000"/>
          <w:sz w:val="28"/>
          <w:szCs w:val="28"/>
        </w:rPr>
        <w:t xml:space="preserve"> Вторая фаза проекта – ф</w:t>
      </w:r>
      <w:r w:rsidR="00FC329A">
        <w:rPr>
          <w:color w:val="000000"/>
          <w:sz w:val="28"/>
          <w:szCs w:val="28"/>
        </w:rPr>
        <w:t>аза разработки</w:t>
      </w:r>
      <w:r w:rsidRPr="00FC329A">
        <w:rPr>
          <w:color w:val="000000"/>
          <w:sz w:val="28"/>
          <w:szCs w:val="28"/>
        </w:rPr>
        <w:t xml:space="preserve">. Цель данной фазы – определение точных параметров реализации проекта и принятия решения о реализации проекта. </w:t>
      </w:r>
    </w:p>
    <w:p w:rsidR="00514D08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На основании приказа № 4709 Министерства образования Московской области  от 28.11.16 </w:t>
      </w:r>
      <w:r w:rsidR="00456830" w:rsidRPr="00FC329A">
        <w:rPr>
          <w:color w:val="000000"/>
          <w:sz w:val="28"/>
          <w:szCs w:val="28"/>
        </w:rPr>
        <w:t xml:space="preserve">и паспорта проекта </w:t>
      </w:r>
      <w:r w:rsidRPr="00FC329A">
        <w:rPr>
          <w:color w:val="000000"/>
          <w:sz w:val="28"/>
          <w:szCs w:val="28"/>
        </w:rPr>
        <w:t xml:space="preserve">руководитель проекта готовит </w:t>
      </w:r>
      <w:r w:rsidRPr="00FC329A">
        <w:rPr>
          <w:iCs/>
          <w:color w:val="000000"/>
          <w:sz w:val="28"/>
          <w:szCs w:val="28"/>
        </w:rPr>
        <w:t>Приказ о старте проекта</w:t>
      </w:r>
      <w:r w:rsidRPr="00FC329A">
        <w:rPr>
          <w:color w:val="000000"/>
          <w:sz w:val="28"/>
          <w:szCs w:val="28"/>
        </w:rPr>
        <w:t>.</w:t>
      </w:r>
    </w:p>
    <w:p w:rsidR="00EB7BB4" w:rsidRPr="00FC329A" w:rsidRDefault="00514D08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После подписания </w:t>
      </w:r>
      <w:r w:rsidRPr="00FC329A">
        <w:rPr>
          <w:iCs/>
          <w:color w:val="000000"/>
          <w:sz w:val="28"/>
          <w:szCs w:val="28"/>
        </w:rPr>
        <w:t>Приказа о старте проекта</w:t>
      </w:r>
      <w:r w:rsidRPr="00FC329A">
        <w:rPr>
          <w:color w:val="000000"/>
          <w:sz w:val="28"/>
          <w:szCs w:val="28"/>
        </w:rPr>
        <w:t xml:space="preserve"> на основании </w:t>
      </w:r>
      <w:r w:rsidR="00EB7BB4" w:rsidRPr="00FC329A">
        <w:rPr>
          <w:color w:val="000000"/>
          <w:sz w:val="28"/>
          <w:szCs w:val="28"/>
        </w:rPr>
        <w:t>его проектная группа, в соответствии с функционалом разрабатывает план реализации проекта. М</w:t>
      </w:r>
      <w:r w:rsidRPr="00FC329A">
        <w:rPr>
          <w:color w:val="000000"/>
          <w:sz w:val="28"/>
          <w:szCs w:val="28"/>
        </w:rPr>
        <w:t xml:space="preserve">енеджер проекта </w:t>
      </w:r>
      <w:r w:rsidR="00EB7BB4" w:rsidRPr="00FC329A">
        <w:rPr>
          <w:color w:val="000000"/>
          <w:sz w:val="28"/>
          <w:szCs w:val="28"/>
        </w:rPr>
        <w:t>формирует Сводный план проекта.</w:t>
      </w:r>
    </w:p>
    <w:p w:rsidR="00EB7BB4" w:rsidRPr="00FC329A" w:rsidRDefault="00EB7BB4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t>3.1.3</w:t>
      </w:r>
      <w:r w:rsidRPr="00FC329A">
        <w:rPr>
          <w:color w:val="000000"/>
          <w:sz w:val="28"/>
          <w:szCs w:val="28"/>
        </w:rPr>
        <w:t>. Третья фаза проекта – фаза реализации. Цель данной фазы – реализация проектных решений</w:t>
      </w:r>
      <w:r w:rsidR="00FC329A">
        <w:rPr>
          <w:color w:val="000000"/>
          <w:sz w:val="28"/>
          <w:szCs w:val="28"/>
        </w:rPr>
        <w:t>.</w:t>
      </w:r>
    </w:p>
    <w:p w:rsidR="00EB7BB4" w:rsidRPr="00FC329A" w:rsidRDefault="00EB7BB4" w:rsidP="00FC32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C329A">
        <w:rPr>
          <w:color w:val="auto"/>
          <w:sz w:val="28"/>
          <w:szCs w:val="28"/>
        </w:rPr>
        <w:t>В рамках фазы выполнения и контроля проекта решаются следующие задачи:</w:t>
      </w:r>
    </w:p>
    <w:p w:rsidR="00EB7BB4" w:rsidRPr="00FC329A" w:rsidRDefault="00EB7BB4" w:rsidP="00FC32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C329A">
        <w:rPr>
          <w:color w:val="auto"/>
          <w:sz w:val="28"/>
          <w:szCs w:val="28"/>
        </w:rPr>
        <w:t>• организуется взаимодействие между участниками проекта;</w:t>
      </w:r>
    </w:p>
    <w:p w:rsidR="00EB7BB4" w:rsidRPr="00FC329A" w:rsidRDefault="00EB7BB4" w:rsidP="00FC329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C329A">
        <w:rPr>
          <w:color w:val="auto"/>
          <w:sz w:val="28"/>
          <w:szCs w:val="28"/>
        </w:rPr>
        <w:t>• организуется выполнение работ по проекту и контроль хода выполнения проекта;</w:t>
      </w:r>
    </w:p>
    <w:p w:rsidR="00EB7BB4" w:rsidRPr="00FC329A" w:rsidRDefault="00EB7BB4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>• организуется мониторинг и управление рисками, изменениями и проблемными ситуациями в проекте.</w:t>
      </w:r>
    </w:p>
    <w:p w:rsidR="005E4336" w:rsidRPr="00FC329A" w:rsidRDefault="005E4336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329A">
        <w:rPr>
          <w:sz w:val="28"/>
          <w:szCs w:val="28"/>
        </w:rPr>
        <w:t xml:space="preserve">С целью эффективного управления проектом менеджер </w:t>
      </w:r>
      <w:r w:rsidR="00456830" w:rsidRPr="00FC329A">
        <w:rPr>
          <w:sz w:val="28"/>
          <w:szCs w:val="28"/>
        </w:rPr>
        <w:t xml:space="preserve">проводит совещания </w:t>
      </w:r>
      <w:r w:rsidRPr="00FC329A">
        <w:rPr>
          <w:sz w:val="28"/>
          <w:szCs w:val="28"/>
        </w:rPr>
        <w:t xml:space="preserve"> участников проектной гру</w:t>
      </w:r>
      <w:r w:rsidR="00456830" w:rsidRPr="00FC329A">
        <w:rPr>
          <w:color w:val="000000"/>
          <w:sz w:val="28"/>
          <w:szCs w:val="28"/>
        </w:rPr>
        <w:t xml:space="preserve">ппы. Совещания проводятся на всех фазах жизненного цикла проекта, служат инструментом коммуникации в проекте и способом принятия решений. </w:t>
      </w:r>
    </w:p>
    <w:p w:rsidR="00456830" w:rsidRPr="00FC329A" w:rsidRDefault="00456830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sz w:val="28"/>
          <w:szCs w:val="28"/>
        </w:rPr>
        <w:t>Периодичность проведения совещаний-1раз в 2 недели</w:t>
      </w:r>
    </w:p>
    <w:p w:rsidR="00456830" w:rsidRPr="00FC329A" w:rsidRDefault="00FC329A" w:rsidP="00FC329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Совещания</w:t>
      </w:r>
      <w:r w:rsidR="00EB7BB4" w:rsidRPr="00FC329A">
        <w:rPr>
          <w:spacing w:val="2"/>
          <w:sz w:val="28"/>
          <w:szCs w:val="28"/>
        </w:rPr>
        <w:t xml:space="preserve"> проводятся </w:t>
      </w:r>
      <w:r w:rsidR="005E4336" w:rsidRPr="00FC329A">
        <w:rPr>
          <w:spacing w:val="2"/>
          <w:sz w:val="28"/>
          <w:szCs w:val="28"/>
        </w:rPr>
        <w:t>заочно</w:t>
      </w:r>
      <w:r w:rsidR="00EB7BB4" w:rsidRPr="00FC329A">
        <w:rPr>
          <w:spacing w:val="2"/>
          <w:sz w:val="28"/>
          <w:szCs w:val="28"/>
        </w:rPr>
        <w:t xml:space="preserve"> (в форме </w:t>
      </w:r>
      <w:proofErr w:type="spellStart"/>
      <w:r w:rsidR="00EB7BB4" w:rsidRPr="00FC329A">
        <w:rPr>
          <w:spacing w:val="2"/>
          <w:sz w:val="28"/>
          <w:szCs w:val="28"/>
        </w:rPr>
        <w:t>вебинаров</w:t>
      </w:r>
      <w:proofErr w:type="spellEnd"/>
      <w:r w:rsidR="00EB7BB4" w:rsidRPr="00FC329A">
        <w:rPr>
          <w:spacing w:val="2"/>
          <w:sz w:val="28"/>
          <w:szCs w:val="28"/>
        </w:rPr>
        <w:t xml:space="preserve"> и т.п.)</w:t>
      </w:r>
      <w:r w:rsidR="005E4336" w:rsidRPr="00FC329A">
        <w:rPr>
          <w:spacing w:val="2"/>
          <w:sz w:val="28"/>
          <w:szCs w:val="28"/>
        </w:rPr>
        <w:t>, при этом форма отчетност</w:t>
      </w:r>
      <w:proofErr w:type="gramStart"/>
      <w:r w:rsidR="005E4336" w:rsidRPr="00FC329A">
        <w:rPr>
          <w:spacing w:val="2"/>
          <w:sz w:val="28"/>
          <w:szCs w:val="28"/>
        </w:rPr>
        <w:t>и-</w:t>
      </w:r>
      <w:proofErr w:type="gramEnd"/>
      <w:r w:rsidR="005E4336" w:rsidRPr="00FC329A">
        <w:rPr>
          <w:spacing w:val="2"/>
          <w:sz w:val="28"/>
          <w:szCs w:val="28"/>
        </w:rPr>
        <w:t xml:space="preserve"> видеозапись или </w:t>
      </w:r>
      <w:proofErr w:type="spellStart"/>
      <w:r w:rsidR="005E4336" w:rsidRPr="00FC329A">
        <w:rPr>
          <w:spacing w:val="2"/>
          <w:sz w:val="28"/>
          <w:szCs w:val="28"/>
        </w:rPr>
        <w:t>очно</w:t>
      </w:r>
      <w:proofErr w:type="spellEnd"/>
      <w:r w:rsidR="005E4336" w:rsidRPr="00FC329A">
        <w:rPr>
          <w:spacing w:val="2"/>
          <w:sz w:val="28"/>
          <w:szCs w:val="28"/>
        </w:rPr>
        <w:t>, форма отчетности -  протокол</w:t>
      </w:r>
      <w:r w:rsidR="00EB7BB4" w:rsidRPr="00FC329A">
        <w:rPr>
          <w:spacing w:val="2"/>
          <w:sz w:val="28"/>
          <w:szCs w:val="28"/>
        </w:rPr>
        <w:t>.</w:t>
      </w:r>
    </w:p>
    <w:p w:rsidR="005E4336" w:rsidRPr="00FC329A" w:rsidRDefault="005E4336" w:rsidP="00FC329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color w:val="000000"/>
          <w:sz w:val="28"/>
          <w:szCs w:val="28"/>
        </w:rPr>
      </w:pPr>
      <w:r w:rsidRPr="00FC329A">
        <w:rPr>
          <w:b/>
          <w:spacing w:val="2"/>
          <w:sz w:val="28"/>
          <w:szCs w:val="28"/>
        </w:rPr>
        <w:t>3.1.4.</w:t>
      </w:r>
      <w:r w:rsidRPr="00FC329A">
        <w:rPr>
          <w:color w:val="000000"/>
          <w:sz w:val="28"/>
          <w:szCs w:val="28"/>
        </w:rPr>
        <w:t xml:space="preserve"> Четвертая фаза проекта – фаза завершения проекта. Цель данной фазы – документально завершить проект. Результатом работ по фазе является издание и утверждение </w:t>
      </w:r>
      <w:r w:rsidRPr="00FC329A">
        <w:rPr>
          <w:iCs/>
          <w:color w:val="000000"/>
          <w:sz w:val="28"/>
          <w:szCs w:val="28"/>
        </w:rPr>
        <w:t xml:space="preserve">Приказа о завершении проекта и </w:t>
      </w:r>
      <w:r w:rsidRPr="00FC329A">
        <w:rPr>
          <w:color w:val="000000"/>
          <w:sz w:val="28"/>
          <w:szCs w:val="28"/>
        </w:rPr>
        <w:t>передача</w:t>
      </w:r>
      <w:r w:rsidRPr="00FC329A">
        <w:rPr>
          <w:iCs/>
          <w:color w:val="000000"/>
          <w:sz w:val="28"/>
          <w:szCs w:val="28"/>
        </w:rPr>
        <w:t xml:space="preserve"> </w:t>
      </w:r>
      <w:r w:rsidRPr="00FC329A">
        <w:rPr>
          <w:color w:val="000000"/>
          <w:sz w:val="28"/>
          <w:szCs w:val="28"/>
        </w:rPr>
        <w:t>документов в архив</w:t>
      </w:r>
      <w:r w:rsidRPr="00FC329A">
        <w:rPr>
          <w:iCs/>
          <w:color w:val="000000"/>
          <w:sz w:val="28"/>
          <w:szCs w:val="28"/>
        </w:rPr>
        <w:t>.</w:t>
      </w:r>
    </w:p>
    <w:p w:rsidR="005E4336" w:rsidRPr="00FC329A" w:rsidRDefault="005E4336" w:rsidP="00FC329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B7BB4" w:rsidRPr="00FC329A" w:rsidRDefault="00456830" w:rsidP="00FC329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C329A">
        <w:rPr>
          <w:b/>
          <w:color w:val="000000"/>
          <w:sz w:val="28"/>
          <w:szCs w:val="28"/>
        </w:rPr>
        <w:lastRenderedPageBreak/>
        <w:t>Оценка эффективности работы команды проекта</w:t>
      </w:r>
    </w:p>
    <w:p w:rsidR="00456830" w:rsidRPr="00FC329A" w:rsidRDefault="00456830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Оценка эффективности команды проекта осуществляется </w:t>
      </w:r>
      <w:r w:rsidRPr="00FC329A">
        <w:rPr>
          <w:iCs/>
          <w:color w:val="000000"/>
          <w:sz w:val="28"/>
          <w:szCs w:val="28"/>
        </w:rPr>
        <w:t>Менеджером проекта</w:t>
      </w:r>
      <w:r w:rsidRPr="00FC329A">
        <w:rPr>
          <w:color w:val="000000"/>
          <w:sz w:val="28"/>
          <w:szCs w:val="28"/>
        </w:rPr>
        <w:t xml:space="preserve"> ежеквартально в ходе реализации проекта и однократно - по итогам завершения проекта.</w:t>
      </w:r>
    </w:p>
    <w:p w:rsidR="00FC329A" w:rsidRPr="00FC329A" w:rsidRDefault="00456830" w:rsidP="00FC329A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C329A">
        <w:rPr>
          <w:b/>
          <w:sz w:val="28"/>
          <w:szCs w:val="28"/>
        </w:rPr>
        <w:t xml:space="preserve"> Управление рисками проекта</w:t>
      </w:r>
    </w:p>
    <w:p w:rsidR="00EB7BB4" w:rsidRPr="00FC329A" w:rsidRDefault="00456830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Управление рисками проекта </w:t>
      </w:r>
      <w:r w:rsidR="008A541E">
        <w:rPr>
          <w:color w:val="000000"/>
          <w:sz w:val="28"/>
          <w:szCs w:val="28"/>
        </w:rPr>
        <w:t>осуществляется в соответствии с</w:t>
      </w:r>
      <w:r w:rsidRPr="00FC329A">
        <w:rPr>
          <w:color w:val="000000"/>
          <w:sz w:val="28"/>
          <w:szCs w:val="28"/>
        </w:rPr>
        <w:t xml:space="preserve"> </w:t>
      </w:r>
      <w:r w:rsidR="008A541E">
        <w:rPr>
          <w:iCs/>
          <w:color w:val="000000"/>
          <w:sz w:val="28"/>
          <w:szCs w:val="28"/>
        </w:rPr>
        <w:t>Паспортом</w:t>
      </w:r>
      <w:r w:rsidRPr="00FC329A">
        <w:rPr>
          <w:iCs/>
          <w:color w:val="000000"/>
          <w:sz w:val="28"/>
          <w:szCs w:val="28"/>
        </w:rPr>
        <w:t xml:space="preserve"> проекта.</w:t>
      </w:r>
    </w:p>
    <w:p w:rsidR="00456830" w:rsidRPr="00FC329A" w:rsidRDefault="00456830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Начиная с фазы разработки </w:t>
      </w:r>
      <w:proofErr w:type="gramStart"/>
      <w:r w:rsidRPr="00FC329A">
        <w:rPr>
          <w:color w:val="000000"/>
          <w:sz w:val="28"/>
          <w:szCs w:val="28"/>
        </w:rPr>
        <w:t>проекта</w:t>
      </w:r>
      <w:proofErr w:type="gramEnd"/>
      <w:r w:rsidRPr="00FC329A">
        <w:rPr>
          <w:color w:val="000000"/>
          <w:sz w:val="28"/>
          <w:szCs w:val="28"/>
        </w:rPr>
        <w:t xml:space="preserve"> ведётся работа по уточнению реестра рисков, </w:t>
      </w:r>
      <w:r w:rsidRPr="00FC329A">
        <w:rPr>
          <w:iCs/>
          <w:color w:val="000000"/>
          <w:sz w:val="28"/>
          <w:szCs w:val="28"/>
        </w:rPr>
        <w:t>Менеджер проекта</w:t>
      </w:r>
      <w:r w:rsidRPr="00FC329A">
        <w:rPr>
          <w:color w:val="000000"/>
          <w:sz w:val="28"/>
          <w:szCs w:val="28"/>
        </w:rPr>
        <w:t xml:space="preserve"> пересматривает и уточняет </w:t>
      </w:r>
      <w:r w:rsidRPr="00FC329A">
        <w:rPr>
          <w:iCs/>
          <w:color w:val="000000"/>
          <w:sz w:val="28"/>
          <w:szCs w:val="28"/>
        </w:rPr>
        <w:t>План управления рисками.</w:t>
      </w:r>
    </w:p>
    <w:p w:rsidR="00FC329A" w:rsidRDefault="00FC329A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FC329A">
        <w:rPr>
          <w:color w:val="000000"/>
          <w:sz w:val="28"/>
          <w:szCs w:val="28"/>
        </w:rPr>
        <w:t xml:space="preserve">Результаты анализа и предложения по изменению реестра рисков излагаются </w:t>
      </w:r>
      <w:r w:rsidRPr="00FC329A">
        <w:rPr>
          <w:iCs/>
          <w:color w:val="000000"/>
          <w:sz w:val="28"/>
          <w:szCs w:val="28"/>
        </w:rPr>
        <w:t>Менеджером проекта</w:t>
      </w:r>
      <w:r w:rsidRPr="00FC329A">
        <w:rPr>
          <w:color w:val="000000"/>
          <w:sz w:val="28"/>
          <w:szCs w:val="28"/>
        </w:rPr>
        <w:t xml:space="preserve"> в периодическом </w:t>
      </w:r>
      <w:r w:rsidRPr="00FC329A">
        <w:rPr>
          <w:iCs/>
          <w:color w:val="000000"/>
          <w:sz w:val="28"/>
          <w:szCs w:val="28"/>
        </w:rPr>
        <w:t>Отчёте менеджера о ходе проекта</w:t>
      </w:r>
      <w:r>
        <w:rPr>
          <w:iCs/>
          <w:color w:val="000000"/>
          <w:sz w:val="28"/>
          <w:szCs w:val="28"/>
        </w:rPr>
        <w:t>.</w:t>
      </w: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A541E" w:rsidRDefault="008A541E" w:rsidP="008A541E">
      <w:pPr>
        <w:pStyle w:val="a4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</w:p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  <w:sectPr w:rsidR="008A541E" w:rsidSect="00875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41E" w:rsidRDefault="008A541E" w:rsidP="008A541E">
      <w:pPr>
        <w:pStyle w:val="a4"/>
        <w:spacing w:before="0" w:beforeAutospacing="0" w:after="0" w:afterAutospacing="0" w:line="360" w:lineRule="auto"/>
        <w:ind w:firstLine="709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 1</w:t>
      </w:r>
    </w:p>
    <w:p w:rsidR="008A541E" w:rsidRDefault="008A541E" w:rsidP="008A541E">
      <w:pPr>
        <w:pStyle w:val="a4"/>
        <w:spacing w:before="0" w:beforeAutospacing="0" w:after="0" w:afterAutospacing="0" w:line="360" w:lineRule="auto"/>
        <w:ind w:firstLine="709"/>
        <w:jc w:val="right"/>
        <w:rPr>
          <w:iCs/>
          <w:color w:val="000000"/>
          <w:sz w:val="28"/>
          <w:szCs w:val="28"/>
        </w:rPr>
      </w:pPr>
    </w:p>
    <w:tbl>
      <w:tblPr>
        <w:tblStyle w:val="a6"/>
        <w:tblW w:w="14884" w:type="dxa"/>
        <w:tblInd w:w="-5" w:type="dxa"/>
        <w:tblLook w:val="04A0"/>
      </w:tblPr>
      <w:tblGrid>
        <w:gridCol w:w="1276"/>
        <w:gridCol w:w="3799"/>
        <w:gridCol w:w="9809"/>
      </w:tblGrid>
      <w:tr w:rsidR="008A541E" w:rsidRPr="00FB4839" w:rsidTr="00EF2EA6">
        <w:trPr>
          <w:trHeight w:val="380"/>
        </w:trPr>
        <w:tc>
          <w:tcPr>
            <w:tcW w:w="1276" w:type="dxa"/>
          </w:tcPr>
          <w:p w:rsidR="008A541E" w:rsidRPr="00FB4839" w:rsidRDefault="008A541E" w:rsidP="008A541E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FB4839">
              <w:rPr>
                <w:sz w:val="28"/>
                <w:szCs w:val="28"/>
              </w:rPr>
              <w:t>№</w:t>
            </w:r>
          </w:p>
        </w:tc>
        <w:tc>
          <w:tcPr>
            <w:tcW w:w="3799" w:type="dxa"/>
          </w:tcPr>
          <w:p w:rsidR="008A541E" w:rsidRPr="00FB4839" w:rsidRDefault="008A541E" w:rsidP="008A541E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и роль участников проектной группы</w:t>
            </w:r>
          </w:p>
        </w:tc>
        <w:tc>
          <w:tcPr>
            <w:tcW w:w="9809" w:type="dxa"/>
          </w:tcPr>
          <w:p w:rsidR="008A541E" w:rsidRPr="00FB4839" w:rsidRDefault="008A541E" w:rsidP="00EF2EA6">
            <w:pPr>
              <w:pStyle w:val="a3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функции участников проектной группы</w:t>
            </w: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Pr="00FB4839" w:rsidRDefault="008A541E" w:rsidP="00EF2EA6">
            <w:pPr>
              <w:pStyle w:val="a3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8A541E" w:rsidRDefault="008A541E" w:rsidP="008A541E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B70629">
              <w:rPr>
                <w:b/>
                <w:sz w:val="28"/>
              </w:rPr>
              <w:t>Куратор проекта</w:t>
            </w:r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Картушин</w:t>
            </w:r>
            <w:proofErr w:type="spellEnd"/>
            <w:r>
              <w:rPr>
                <w:sz w:val="28"/>
              </w:rPr>
              <w:t xml:space="preserve"> Юрий Валентинович, заместитель министра образования Московской области</w:t>
            </w:r>
          </w:p>
        </w:tc>
        <w:tc>
          <w:tcPr>
            <w:tcW w:w="9809" w:type="dxa"/>
          </w:tcPr>
          <w:p w:rsidR="008A541E" w:rsidRDefault="008A541E" w:rsidP="008A541E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общее руководство реализацией проекта;</w:t>
            </w:r>
          </w:p>
          <w:p w:rsidR="008A541E" w:rsidRPr="000218AE" w:rsidRDefault="008A541E" w:rsidP="008A541E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218AE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ать</w:t>
            </w:r>
            <w:r w:rsidRPr="000218AE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>ую</w:t>
            </w:r>
            <w:r w:rsidRPr="000218AE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ю</w:t>
            </w:r>
            <w:r w:rsidRPr="000218AE">
              <w:rPr>
                <w:sz w:val="28"/>
                <w:szCs w:val="28"/>
              </w:rPr>
              <w:t xml:space="preserve"> по проекту (стандарта доступности ПОО и ООВО МО и т.д.);</w:t>
            </w:r>
          </w:p>
          <w:p w:rsidR="008A541E" w:rsidRPr="000218AE" w:rsidRDefault="008A541E" w:rsidP="008A541E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курировать </w:t>
            </w:r>
            <w:r w:rsidRPr="000218AE">
              <w:rPr>
                <w:sz w:val="28"/>
                <w:szCs w:val="28"/>
              </w:rPr>
              <w:t>взаимодействие с заинтересованными федеральными органами исполнительной власти, органами государственной власти субъектов Российской Федерации и органами местного самоуправления, государственными и иными организациями по вопросам реализации проекта;</w:t>
            </w:r>
          </w:p>
          <w:p w:rsidR="008A541E" w:rsidRPr="000218AE" w:rsidRDefault="008A541E" w:rsidP="008A541E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218AE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ивать стимулирование</w:t>
            </w:r>
            <w:r w:rsidRPr="000218AE">
              <w:rPr>
                <w:sz w:val="28"/>
                <w:szCs w:val="28"/>
              </w:rPr>
              <w:t xml:space="preserve">  участников проекта;</w:t>
            </w:r>
          </w:p>
          <w:p w:rsidR="008A541E" w:rsidRPr="000218AE" w:rsidRDefault="008A541E" w:rsidP="008A541E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218AE">
              <w:rPr>
                <w:sz w:val="28"/>
                <w:szCs w:val="28"/>
              </w:rPr>
              <w:t>запрашива</w:t>
            </w:r>
            <w:r>
              <w:rPr>
                <w:sz w:val="28"/>
                <w:szCs w:val="28"/>
              </w:rPr>
              <w:t>ть</w:t>
            </w:r>
            <w:r w:rsidRPr="000218AE">
              <w:rPr>
                <w:sz w:val="28"/>
                <w:szCs w:val="28"/>
              </w:rPr>
              <w:t xml:space="preserve"> у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материалы и информацию по вопросам реализации </w:t>
            </w:r>
            <w:r>
              <w:rPr>
                <w:sz w:val="28"/>
                <w:szCs w:val="28"/>
              </w:rPr>
              <w:t>проекта</w:t>
            </w:r>
            <w:r w:rsidRPr="000218AE">
              <w:rPr>
                <w:sz w:val="28"/>
                <w:szCs w:val="28"/>
              </w:rPr>
              <w:t>;</w:t>
            </w:r>
          </w:p>
          <w:p w:rsidR="008A541E" w:rsidRPr="000218AE" w:rsidRDefault="008A541E" w:rsidP="008A541E">
            <w:pPr>
              <w:pStyle w:val="a3"/>
              <w:numPr>
                <w:ilvl w:val="0"/>
                <w:numId w:val="9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0218AE">
              <w:rPr>
                <w:sz w:val="28"/>
                <w:szCs w:val="28"/>
              </w:rPr>
              <w:t>рассматрива</w:t>
            </w:r>
            <w:r>
              <w:rPr>
                <w:sz w:val="28"/>
                <w:szCs w:val="28"/>
              </w:rPr>
              <w:t xml:space="preserve">ть </w:t>
            </w:r>
            <w:r w:rsidRPr="000218AE">
              <w:rPr>
                <w:sz w:val="28"/>
                <w:szCs w:val="28"/>
              </w:rPr>
              <w:t>информацию о ходе реализации проект</w:t>
            </w:r>
            <w:r>
              <w:rPr>
                <w:sz w:val="28"/>
                <w:szCs w:val="28"/>
              </w:rPr>
              <w:t xml:space="preserve">а </w:t>
            </w:r>
            <w:r w:rsidRPr="000218AE">
              <w:rPr>
                <w:sz w:val="28"/>
                <w:szCs w:val="28"/>
              </w:rPr>
              <w:t xml:space="preserve">и одобряет отчеты о ходе </w:t>
            </w:r>
            <w:r>
              <w:rPr>
                <w:sz w:val="28"/>
                <w:szCs w:val="28"/>
              </w:rPr>
              <w:t xml:space="preserve">его </w:t>
            </w:r>
            <w:r w:rsidRPr="000218AE">
              <w:rPr>
                <w:sz w:val="28"/>
                <w:szCs w:val="28"/>
              </w:rPr>
              <w:t>реализации</w:t>
            </w: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Default="008A541E" w:rsidP="00EF2EA6">
            <w:pPr>
              <w:pStyle w:val="a3"/>
              <w:spacing w:after="200"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99" w:type="dxa"/>
          </w:tcPr>
          <w:p w:rsidR="008A541E" w:rsidRPr="00FB4839" w:rsidRDefault="008A541E" w:rsidP="008A541E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FB4839">
              <w:rPr>
                <w:b/>
                <w:sz w:val="28"/>
              </w:rPr>
              <w:t>Функциональный заказчик:</w:t>
            </w:r>
          </w:p>
          <w:p w:rsidR="008A541E" w:rsidRPr="00FB4839" w:rsidRDefault="008A541E" w:rsidP="008A541E">
            <w:pPr>
              <w:pStyle w:val="a3"/>
              <w:numPr>
                <w:ilvl w:val="0"/>
                <w:numId w:val="6"/>
              </w:numPr>
              <w:spacing w:after="200" w:line="276" w:lineRule="auto"/>
              <w:ind w:left="0"/>
              <w:jc w:val="both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Сторчак</w:t>
            </w:r>
            <w:proofErr w:type="spellEnd"/>
            <w:r>
              <w:rPr>
                <w:sz w:val="28"/>
              </w:rPr>
              <w:t xml:space="preserve"> Любовь Николаевна, начальник </w:t>
            </w:r>
            <w:proofErr w:type="gramStart"/>
            <w:r>
              <w:rPr>
                <w:sz w:val="28"/>
              </w:rPr>
              <w:t xml:space="preserve">управления </w:t>
            </w:r>
            <w:r>
              <w:rPr>
                <w:sz w:val="28"/>
              </w:rPr>
              <w:lastRenderedPageBreak/>
              <w:t>развития профессионального образования Министерства образования Московской области</w:t>
            </w:r>
            <w:proofErr w:type="gramEnd"/>
          </w:p>
        </w:tc>
        <w:tc>
          <w:tcPr>
            <w:tcW w:w="9809" w:type="dxa"/>
          </w:tcPr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сформировать Паспорт проекта (определение финансовых схем реализации проекта, показателей оценки качества реализации проекта, утверждение ресурсов и планов - графиков реализации проекта);</w:t>
            </w:r>
          </w:p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инициировать мониторинг качества реализации проекта;</w:t>
            </w:r>
          </w:p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экспертной оценки отчетных материалов по реализации </w:t>
            </w:r>
            <w:r>
              <w:rPr>
                <w:sz w:val="28"/>
                <w:szCs w:val="28"/>
              </w:rPr>
              <w:lastRenderedPageBreak/>
              <w:t>проекта</w:t>
            </w:r>
          </w:p>
          <w:p w:rsidR="008A541E" w:rsidRPr="00FB4839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799" w:type="dxa"/>
          </w:tcPr>
          <w:p w:rsidR="008A541E" w:rsidRDefault="008A541E" w:rsidP="00EF2EA6">
            <w:pPr>
              <w:pStyle w:val="a3"/>
              <w:ind w:left="0"/>
              <w:jc w:val="both"/>
              <w:rPr>
                <w:sz w:val="28"/>
              </w:rPr>
            </w:pPr>
            <w:proofErr w:type="gramStart"/>
            <w:r w:rsidRPr="00FB4839">
              <w:rPr>
                <w:b/>
                <w:sz w:val="28"/>
              </w:rPr>
              <w:t>Ответственный</w:t>
            </w:r>
            <w:proofErr w:type="gramEnd"/>
            <w:r w:rsidRPr="00FB4839">
              <w:rPr>
                <w:b/>
                <w:sz w:val="28"/>
              </w:rPr>
              <w:t xml:space="preserve"> в управлении за реализацию проекта</w:t>
            </w:r>
            <w:r>
              <w:rPr>
                <w:sz w:val="28"/>
              </w:rPr>
              <w:t>:</w:t>
            </w:r>
          </w:p>
          <w:p w:rsidR="008A541E" w:rsidRPr="00FB4839" w:rsidRDefault="008A541E" w:rsidP="00EF2EA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Измайлова Татьяна Ивановна, заместитель заведующего отделом подготовки рабочих кадров и ДПО</w:t>
            </w:r>
          </w:p>
        </w:tc>
        <w:tc>
          <w:tcPr>
            <w:tcW w:w="9809" w:type="dxa"/>
          </w:tcPr>
          <w:p w:rsidR="008A541E" w:rsidRPr="00CD23D9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формировать прогноз количественного и качественного состава абитуриентов ПОО и ООВО МО из числа инвалидов и ЛОВЗ на период 2018-2021 год;</w:t>
            </w:r>
          </w:p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осуществлять сбор и анализ материалов по расширению  перечня профессий и специальностей, по которым осуществляется подготовка инвалидов и ЛОВЗ</w:t>
            </w:r>
            <w:r>
              <w:rPr>
                <w:sz w:val="28"/>
                <w:szCs w:val="28"/>
              </w:rPr>
              <w:t xml:space="preserve"> в Московской области;</w:t>
            </w:r>
          </w:p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 материалы мониторингов хода реализации проекта;</w:t>
            </w:r>
          </w:p>
          <w:p w:rsidR="008A541E" w:rsidRPr="006541DD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оперативные решения по коррекции хода реализации проекта</w:t>
            </w:r>
          </w:p>
        </w:tc>
      </w:tr>
      <w:tr w:rsidR="008A541E" w:rsidRPr="00FB4839" w:rsidTr="00EF2EA6">
        <w:trPr>
          <w:trHeight w:val="276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8A541E" w:rsidRPr="00FB4839" w:rsidRDefault="008A541E" w:rsidP="00EF2EA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FB4839">
              <w:rPr>
                <w:b/>
                <w:sz w:val="28"/>
                <w:szCs w:val="28"/>
              </w:rPr>
              <w:t xml:space="preserve">Менеджер проекта: </w:t>
            </w:r>
          </w:p>
          <w:p w:rsidR="008A541E" w:rsidRPr="00FB4839" w:rsidRDefault="008A541E" w:rsidP="00EF2E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FB4839">
              <w:rPr>
                <w:sz w:val="28"/>
                <w:szCs w:val="28"/>
              </w:rPr>
              <w:t>Морозова Наталья Владимировна - начальник организационно-методического</w:t>
            </w:r>
            <w:r w:rsidRPr="00FB4839">
              <w:rPr>
                <w:color w:val="000000"/>
                <w:sz w:val="28"/>
                <w:szCs w:val="28"/>
                <w:shd w:val="clear" w:color="auto" w:fill="FAFBFC"/>
              </w:rPr>
              <w:t xml:space="preserve"> отдела </w:t>
            </w:r>
            <w:r w:rsidRPr="00FB4839">
              <w:rPr>
                <w:sz w:val="28"/>
                <w:szCs w:val="28"/>
              </w:rPr>
              <w:t>Центра развития профессионального образования ГБОУ ВО МО «Академия социального управления»</w:t>
            </w:r>
          </w:p>
        </w:tc>
        <w:tc>
          <w:tcPr>
            <w:tcW w:w="9809" w:type="dxa"/>
          </w:tcPr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согласовать Паспорт проекта со всеми участниками и  руководителями направлений;</w:t>
            </w:r>
          </w:p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в соответствии с Паспортом проекта - своевременная постановка задач, организация обсуждений и выбор наилучших решений, контроль качества исполнения и прием всех работ в рамках проекта; </w:t>
            </w:r>
          </w:p>
          <w:p w:rsidR="008A541E" w:rsidRDefault="008A541E" w:rsidP="008A541E">
            <w:pPr>
              <w:pStyle w:val="a3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контролировать и перераспределять нагрузки участников проекта, регулярно взаимодействовать с руководителями направлений; 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регулярно предоставлять отчеты заказчику  о ходе проекта, достижении плановых показателей, в случае необходимости - инициация корректировок по проекту, в том числе системе управления проектом; по завершении проекта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одготовить предложения об улучшении механизмов развития инклюзивного профессионального образования;</w:t>
            </w:r>
          </w:p>
          <w:p w:rsidR="008A541E" w:rsidRPr="00FB4839" w:rsidRDefault="008A541E" w:rsidP="008A541E">
            <w:pPr>
              <w:pStyle w:val="a3"/>
              <w:numPr>
                <w:ilvl w:val="0"/>
                <w:numId w:val="8"/>
              </w:numPr>
              <w:spacing w:after="20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C11EE3">
              <w:rPr>
                <w:sz w:val="28"/>
                <w:szCs w:val="28"/>
              </w:rPr>
              <w:t>координ</w:t>
            </w:r>
            <w:r>
              <w:rPr>
                <w:sz w:val="28"/>
                <w:szCs w:val="28"/>
              </w:rPr>
              <w:t>ировать</w:t>
            </w:r>
            <w:r w:rsidRPr="00C11E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сетевое взаимодействие </w:t>
            </w:r>
            <w:r w:rsidRPr="00C11EE3">
              <w:rPr>
                <w:sz w:val="28"/>
                <w:szCs w:val="28"/>
              </w:rPr>
              <w:t xml:space="preserve">профессиональных образовательных организаций МО </w:t>
            </w:r>
            <w:r>
              <w:rPr>
                <w:sz w:val="28"/>
                <w:szCs w:val="28"/>
              </w:rPr>
              <w:t>по вопросам организации</w:t>
            </w:r>
            <w:r w:rsidRPr="00C11EE3">
              <w:rPr>
                <w:sz w:val="28"/>
                <w:szCs w:val="28"/>
              </w:rPr>
              <w:t xml:space="preserve"> обучения </w:t>
            </w:r>
            <w:r w:rsidRPr="00C11EE3">
              <w:rPr>
                <w:sz w:val="28"/>
                <w:szCs w:val="28"/>
              </w:rPr>
              <w:lastRenderedPageBreak/>
              <w:t>инвалидов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</w:rPr>
              <w:t>организацию разработки и аккредитации АОП  и т.д.)</w:t>
            </w: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99" w:type="dxa"/>
          </w:tcPr>
          <w:p w:rsidR="008A541E" w:rsidRPr="00FB4839" w:rsidRDefault="008A541E" w:rsidP="00EF2E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03719">
              <w:rPr>
                <w:b/>
                <w:sz w:val="28"/>
                <w:szCs w:val="28"/>
              </w:rPr>
              <w:t>Руководитель БПОО: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4839">
              <w:rPr>
                <w:sz w:val="28"/>
                <w:szCs w:val="28"/>
              </w:rPr>
              <w:t>Шакарянц</w:t>
            </w:r>
            <w:proofErr w:type="spellEnd"/>
            <w:r w:rsidRPr="00FB4839">
              <w:rPr>
                <w:sz w:val="28"/>
                <w:szCs w:val="28"/>
              </w:rPr>
              <w:t xml:space="preserve"> </w:t>
            </w:r>
            <w:proofErr w:type="spellStart"/>
            <w:r w:rsidRPr="00FB4839">
              <w:rPr>
                <w:sz w:val="28"/>
                <w:szCs w:val="28"/>
              </w:rPr>
              <w:t>Ираида</w:t>
            </w:r>
            <w:proofErr w:type="spellEnd"/>
            <w:r w:rsidRPr="00FB4839">
              <w:rPr>
                <w:sz w:val="28"/>
                <w:szCs w:val="28"/>
              </w:rPr>
              <w:t xml:space="preserve"> </w:t>
            </w:r>
            <w:proofErr w:type="spellStart"/>
            <w:r w:rsidRPr="00FB4839">
              <w:rPr>
                <w:sz w:val="28"/>
                <w:szCs w:val="28"/>
              </w:rPr>
              <w:t>Армаисовна</w:t>
            </w:r>
            <w:proofErr w:type="spellEnd"/>
            <w:r w:rsidRPr="00FB4839">
              <w:rPr>
                <w:sz w:val="28"/>
                <w:szCs w:val="28"/>
              </w:rPr>
              <w:t>, директор ГПБОУ МО «</w:t>
            </w:r>
            <w:proofErr w:type="spellStart"/>
            <w:r w:rsidRPr="00FB4839">
              <w:rPr>
                <w:sz w:val="28"/>
                <w:szCs w:val="28"/>
              </w:rPr>
              <w:t>Балашихинский</w:t>
            </w:r>
            <w:proofErr w:type="spellEnd"/>
            <w:r w:rsidRPr="00FB4839">
              <w:rPr>
                <w:sz w:val="28"/>
                <w:szCs w:val="28"/>
              </w:rPr>
              <w:t xml:space="preserve"> техникум»</w:t>
            </w:r>
          </w:p>
        </w:tc>
        <w:tc>
          <w:tcPr>
            <w:tcW w:w="9809" w:type="dxa"/>
          </w:tcPr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обучение инвалидов и лиц с ОВЗ по разработанным адаптированным образовательным программам СПО и профессионального обучения с использованием специального оборудования, технических средств, электронного обучения, дистанционных образовательных технологий и при необходимости с обязательным участием </w:t>
            </w:r>
            <w:proofErr w:type="spellStart"/>
            <w:r>
              <w:rPr>
                <w:sz w:val="28"/>
                <w:szCs w:val="28"/>
              </w:rPr>
              <w:t>тьюторов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сурдопереводчиков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тифлосурдопереводчиков</w:t>
            </w:r>
            <w:proofErr w:type="spellEnd"/>
            <w:r>
              <w:rPr>
                <w:sz w:val="28"/>
                <w:szCs w:val="28"/>
              </w:rPr>
              <w:t xml:space="preserve"> (далее - специалистов сопровождения);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организация взаимодействия с региональными общественными организациями инвалидов и специализированными образовательными организациями общего образования, подведомственными Министерству образования Московской области и Министерству здравоохранения Московской области по вопросам профориентации инвалидов и лиц с ОВЗ;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содействие трудоустройству выпускников из числа инвалидов и лиц с ОВЗ, взаимодействие с работодателями, некоммерческими организациями, в том числе общественными организациями инвалидов;</w:t>
            </w:r>
          </w:p>
          <w:p w:rsidR="008A541E" w:rsidRPr="00FB4839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осуществление на постоянной основе консультаций для инвалидов и лиц с ОВЗ, их родителей (законных представителей) по вопросам получения профессионального образования, в том числе с проведением профессиональной диагностики</w:t>
            </w:r>
          </w:p>
        </w:tc>
      </w:tr>
      <w:tr w:rsidR="008A541E" w:rsidRPr="00FB4839" w:rsidTr="00EF2EA6">
        <w:trPr>
          <w:trHeight w:val="416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99" w:type="dxa"/>
          </w:tcPr>
          <w:p w:rsidR="008A541E" w:rsidRDefault="008A541E" w:rsidP="00EF2EA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b/>
                <w:sz w:val="28"/>
                <w:szCs w:val="28"/>
              </w:rPr>
              <w:t>стажировочной</w:t>
            </w:r>
            <w:proofErr w:type="spellEnd"/>
            <w:r>
              <w:rPr>
                <w:b/>
                <w:sz w:val="28"/>
                <w:szCs w:val="28"/>
              </w:rPr>
              <w:t xml:space="preserve"> площадки:</w:t>
            </w:r>
          </w:p>
          <w:p w:rsidR="008A541E" w:rsidRPr="00FB4839" w:rsidRDefault="008A541E" w:rsidP="00EF2E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Гусаченко</w:t>
            </w:r>
            <w:proofErr w:type="spellEnd"/>
            <w:r>
              <w:rPr>
                <w:sz w:val="28"/>
                <w:szCs w:val="28"/>
              </w:rPr>
              <w:t xml:space="preserve"> Ирина Николаевна, директор ГБПОУ МО «</w:t>
            </w:r>
            <w:r>
              <w:rPr>
                <w:bCs/>
                <w:sz w:val="28"/>
                <w:szCs w:val="28"/>
              </w:rPr>
              <w:t>Сергиево-</w:t>
            </w:r>
            <w:r>
              <w:rPr>
                <w:bCs/>
                <w:sz w:val="28"/>
                <w:szCs w:val="28"/>
              </w:rPr>
              <w:lastRenderedPageBreak/>
              <w:t>Посадский социально экономический техникум»</w:t>
            </w:r>
          </w:p>
        </w:tc>
        <w:tc>
          <w:tcPr>
            <w:tcW w:w="9809" w:type="dxa"/>
          </w:tcPr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обучение инвалидов и лиц с ОВЗ по разработанным адаптированным образовательным программам СПО и профессионального обучения с использованием специального оборудования,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22121">
              <w:rPr>
                <w:b/>
                <w:i/>
                <w:sz w:val="28"/>
              </w:rPr>
              <w:t>осуществление повышения квалификации педагогических работников и специалистов в формате стажировки</w:t>
            </w:r>
            <w:r>
              <w:rPr>
                <w:b/>
                <w:i/>
                <w:sz w:val="28"/>
              </w:rPr>
              <w:t>:</w:t>
            </w:r>
          </w:p>
          <w:p w:rsidR="008A541E" w:rsidRDefault="008A541E" w:rsidP="008A541E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 программ стажировки педагогических кадров;</w:t>
            </w:r>
          </w:p>
          <w:p w:rsidR="008A541E" w:rsidRDefault="008A541E" w:rsidP="008A541E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методического обеспечения для проведения стажировок педагогических работников;</w:t>
            </w:r>
          </w:p>
          <w:p w:rsidR="008A541E" w:rsidRDefault="008A541E" w:rsidP="008A541E">
            <w:pPr>
              <w:pStyle w:val="a3"/>
              <w:numPr>
                <w:ilvl w:val="0"/>
                <w:numId w:val="11"/>
              </w:num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повышения квалификации педагогических работников и специалистов в формате стажировки по вопросам: организации обучения различных нозологических групп лиц с инвалидностью; организации дистанционного обучения лиц с ОВЗ;</w:t>
            </w:r>
          </w:p>
          <w:p w:rsidR="008A541E" w:rsidRPr="00CA5A95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b/>
                <w:i/>
                <w:sz w:val="28"/>
              </w:rPr>
            </w:pPr>
            <w:r w:rsidRPr="00722121">
              <w:rPr>
                <w:b/>
                <w:i/>
                <w:sz w:val="28"/>
              </w:rPr>
              <w:t xml:space="preserve">- распространение </w:t>
            </w:r>
            <w:proofErr w:type="gramStart"/>
            <w:r w:rsidRPr="00722121">
              <w:rPr>
                <w:b/>
                <w:i/>
                <w:sz w:val="28"/>
              </w:rPr>
              <w:t xml:space="preserve">опыта </w:t>
            </w:r>
            <w:r>
              <w:rPr>
                <w:b/>
                <w:i/>
                <w:sz w:val="28"/>
              </w:rPr>
              <w:t xml:space="preserve"> организации </w:t>
            </w:r>
            <w:r w:rsidRPr="00CA5A95">
              <w:rPr>
                <w:b/>
                <w:i/>
                <w:sz w:val="28"/>
              </w:rPr>
              <w:t xml:space="preserve">обучения </w:t>
            </w:r>
            <w:r>
              <w:rPr>
                <w:b/>
                <w:i/>
                <w:sz w:val="28"/>
              </w:rPr>
              <w:t>различных</w:t>
            </w:r>
            <w:r w:rsidRPr="00CA5A95">
              <w:rPr>
                <w:b/>
                <w:i/>
                <w:sz w:val="28"/>
              </w:rPr>
              <w:t xml:space="preserve"> нозологических групп </w:t>
            </w:r>
            <w:r>
              <w:rPr>
                <w:b/>
                <w:i/>
                <w:sz w:val="28"/>
              </w:rPr>
              <w:t>инвалидов</w:t>
            </w:r>
            <w:proofErr w:type="gramEnd"/>
            <w:r>
              <w:rPr>
                <w:b/>
                <w:i/>
                <w:sz w:val="28"/>
              </w:rPr>
              <w:t>:</w:t>
            </w:r>
          </w:p>
          <w:p w:rsidR="008A541E" w:rsidRDefault="008A541E" w:rsidP="008A541E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мастер-классов,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 xml:space="preserve"> по актуальным вопросам организации профессионального обучения лиц с ОВЗ и инвалидов (различных нозологий);</w:t>
            </w:r>
          </w:p>
          <w:p w:rsidR="008A541E" w:rsidRDefault="008A541E" w:rsidP="008A541E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консультационного сопровождения ПОО МО по вопросам разработки комплексного методического обеспечения, технологий коррекционного обучения, работы </w:t>
            </w:r>
            <w:proofErr w:type="spellStart"/>
            <w:r>
              <w:rPr>
                <w:sz w:val="28"/>
              </w:rPr>
              <w:t>тьюторов</w:t>
            </w:r>
            <w:proofErr w:type="spellEnd"/>
            <w:r>
              <w:rPr>
                <w:sz w:val="28"/>
              </w:rPr>
              <w:t xml:space="preserve"> и т.д.;</w:t>
            </w:r>
          </w:p>
          <w:p w:rsidR="008A541E" w:rsidRPr="00722121" w:rsidRDefault="008A541E" w:rsidP="00EF2EA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541458">
              <w:rPr>
                <w:b/>
                <w:i/>
                <w:sz w:val="28"/>
                <w:szCs w:val="28"/>
              </w:rPr>
              <w:t xml:space="preserve">развитие </w:t>
            </w:r>
            <w:r w:rsidRPr="00541458">
              <w:rPr>
                <w:b/>
                <w:i/>
                <w:sz w:val="28"/>
              </w:rPr>
              <w:t xml:space="preserve">конкурсов профессионального мастерства и региональных отборочных соревнований </w:t>
            </w:r>
            <w:proofErr w:type="spellStart"/>
            <w:r w:rsidRPr="00541458">
              <w:rPr>
                <w:b/>
                <w:i/>
                <w:sz w:val="28"/>
              </w:rPr>
              <w:t>Abilympics</w:t>
            </w:r>
            <w:proofErr w:type="spellEnd"/>
            <w:r w:rsidRPr="00722121">
              <w:rPr>
                <w:b/>
                <w:i/>
                <w:sz w:val="28"/>
                <w:szCs w:val="28"/>
              </w:rPr>
              <w:t>:</w:t>
            </w:r>
          </w:p>
          <w:p w:rsidR="008A541E" w:rsidRPr="00722121" w:rsidRDefault="008A541E" w:rsidP="008A541E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22121">
              <w:rPr>
                <w:sz w:val="28"/>
                <w:szCs w:val="28"/>
              </w:rPr>
              <w:t xml:space="preserve">-  сбор и анализ предложений ПОО МО по расширению перечня компетенций в региональных отборочных соревнованиях </w:t>
            </w:r>
            <w:proofErr w:type="spellStart"/>
            <w:r w:rsidRPr="00722121">
              <w:rPr>
                <w:sz w:val="28"/>
                <w:szCs w:val="28"/>
              </w:rPr>
              <w:t>Abilympics</w:t>
            </w:r>
            <w:proofErr w:type="spellEnd"/>
            <w:r w:rsidRPr="00722121">
              <w:rPr>
                <w:sz w:val="28"/>
                <w:szCs w:val="28"/>
              </w:rPr>
              <w:t>;</w:t>
            </w:r>
          </w:p>
          <w:p w:rsidR="008A541E" w:rsidRPr="00722121" w:rsidRDefault="008A541E" w:rsidP="008A541E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22121">
              <w:rPr>
                <w:sz w:val="28"/>
              </w:rPr>
              <w:t xml:space="preserve">- развитие взаимодействия с ПОО МО по вопросам расширения участия обучающихся с ОВЗ и лиц с инвалидностью в конкурсах профессионального мастерства и региональных отборочных соревнований </w:t>
            </w:r>
            <w:proofErr w:type="spellStart"/>
            <w:r w:rsidRPr="00722121">
              <w:rPr>
                <w:sz w:val="28"/>
              </w:rPr>
              <w:t>Abilympics</w:t>
            </w:r>
            <w:proofErr w:type="spellEnd"/>
            <w:r w:rsidRPr="00722121">
              <w:rPr>
                <w:sz w:val="28"/>
              </w:rPr>
              <w:t>»</w:t>
            </w:r>
          </w:p>
        </w:tc>
      </w:tr>
      <w:tr w:rsidR="008A541E" w:rsidRPr="00FB4839" w:rsidTr="00EF2EA6">
        <w:trPr>
          <w:trHeight w:val="1361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99" w:type="dxa"/>
          </w:tcPr>
          <w:p w:rsidR="008A541E" w:rsidRDefault="008A541E" w:rsidP="00EF2EA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направления «мониторинг реализации </w:t>
            </w:r>
            <w:r>
              <w:rPr>
                <w:b/>
                <w:sz w:val="28"/>
              </w:rPr>
              <w:t>стандарта доступности ПОО и ООВО МО»</w:t>
            </w:r>
            <w:r>
              <w:rPr>
                <w:sz w:val="28"/>
                <w:szCs w:val="28"/>
              </w:rPr>
              <w:t xml:space="preserve">: </w:t>
            </w:r>
          </w:p>
          <w:p w:rsidR="008A541E" w:rsidRDefault="008A541E" w:rsidP="00EF2EA6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Ткачева Татьяна Николаевна,  руководитель Ресурсного центра государственного бюджетного образовательного учреждения высшего образования Московской области «Университет «Дубна»</w:t>
            </w:r>
          </w:p>
        </w:tc>
        <w:tc>
          <w:tcPr>
            <w:tcW w:w="9809" w:type="dxa"/>
          </w:tcPr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>разработка стандарта доступности ПОО и ООВО МО;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разработка программы обеспечения доступности структурных подразделений (филиалов (при их наличии)) профессиональной образовательной организации (СПО, ВО) ПОО  и ООВО МО;</w:t>
            </w:r>
          </w:p>
          <w:p w:rsidR="008A541E" w:rsidRPr="005661EA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координация деятельности профессиональных образовательных организаций МО по вопросам обеспечения </w:t>
            </w:r>
            <w:r w:rsidRPr="005661EA">
              <w:rPr>
                <w:sz w:val="28"/>
                <w:szCs w:val="28"/>
              </w:rPr>
              <w:t>стандарта доступности ПОО и ООВО МО;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 w:rsidRPr="005661EA">
              <w:rPr>
                <w:sz w:val="28"/>
                <w:szCs w:val="28"/>
              </w:rPr>
              <w:t>- проведение камеральных проверок  реализации стандарта доступности ПОО и ООВО МО</w:t>
            </w:r>
            <w:r>
              <w:rPr>
                <w:sz w:val="28"/>
                <w:szCs w:val="28"/>
              </w:rPr>
              <w:t>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осуществление на постоянной основе консультаций руководителей ПОО и педагогических работников по вопросам разработки нормативного обеспечения </w:t>
            </w:r>
            <w:r w:rsidRPr="003B0B27">
              <w:rPr>
                <w:sz w:val="28"/>
              </w:rPr>
              <w:t>реализации инклюзивного образования в ПОО и ВО МО</w:t>
            </w:r>
            <w:r>
              <w:rPr>
                <w:sz w:val="28"/>
              </w:rPr>
              <w:t>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проведение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нормативного обеспечения </w:t>
            </w:r>
            <w:r w:rsidRPr="003B0B27">
              <w:rPr>
                <w:sz w:val="28"/>
              </w:rPr>
              <w:t>реализации инклюзивного образования в ПОО и ВО МО</w:t>
            </w:r>
            <w:r>
              <w:rPr>
                <w:sz w:val="28"/>
              </w:rPr>
              <w:t>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разработка рекомендаций по развитию нормативной базы организации профессионального обучения лиц с ОВЗ и инвалидов;</w:t>
            </w:r>
          </w:p>
          <w:p w:rsidR="008A541E" w:rsidRPr="00FB4839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 мониторинг изменений локальных актов ПОО и ООВО МО, связанных с условиями  обеспечения общедоступности и качества профессионального образования инвалидам и лицам с ограниченными возможностями здоровья и способствующие их социализации и социальной адаптации</w:t>
            </w:r>
          </w:p>
        </w:tc>
      </w:tr>
      <w:tr w:rsidR="008A541E" w:rsidRPr="00FB4839" w:rsidTr="00EF2EA6">
        <w:trPr>
          <w:trHeight w:val="624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99" w:type="dxa"/>
          </w:tcPr>
          <w:p w:rsidR="008A541E" w:rsidRPr="00FB4839" w:rsidRDefault="008A541E" w:rsidP="00EF2EA6">
            <w:pPr>
              <w:pStyle w:val="a7"/>
            </w:pPr>
            <w:r w:rsidRPr="00C213B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уководитель направления формирование </w:t>
            </w:r>
            <w:r w:rsidRPr="00C213B1">
              <w:rPr>
                <w:rFonts w:ascii="Times New Roman" w:hAnsi="Times New Roman"/>
                <w:b/>
                <w:sz w:val="28"/>
                <w:szCs w:val="28"/>
              </w:rPr>
              <w:t xml:space="preserve"> единого информационного пространства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развития инклюзивного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Татьяна Викторовна, научный сотрудник организационно-методического отдела ЦРПО ГБОУ ВО МО «Академия социального управления»</w:t>
            </w:r>
          </w:p>
        </w:tc>
        <w:tc>
          <w:tcPr>
            <w:tcW w:w="9809" w:type="dxa"/>
          </w:tcPr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отбор и распространение лучших практик реализации инклюзивного профессионального образования (проведение ежегодного конкурса «Лучшая инклюзивная профессиональная практика»);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создание региональной базы адаптированных образовательных программ, разработанных профессиональными образовательными организациями </w:t>
            </w:r>
            <w:r>
              <w:rPr>
                <w:sz w:val="28"/>
              </w:rPr>
              <w:lastRenderedPageBreak/>
              <w:t>Московской области и прошедших общественно - профессиональную аккредитацию;</w:t>
            </w:r>
          </w:p>
          <w:p w:rsidR="008A541E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-  обеспечение функционирования портала «Мой ориентир»;</w:t>
            </w:r>
          </w:p>
          <w:p w:rsidR="008A541E" w:rsidRPr="00FB4839" w:rsidRDefault="008A541E" w:rsidP="00EF2EA6">
            <w:pPr>
              <w:pStyle w:val="a3"/>
              <w:spacing w:after="200"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проведение мониторинга сайтов  ПОО и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вопросам размещения информации в разделе «Доступная среда»</w:t>
            </w: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 w:rsidRPr="00FB483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8A541E" w:rsidRDefault="008A541E" w:rsidP="00EF2EA6">
            <w:pPr>
              <w:jc w:val="both"/>
              <w:rPr>
                <w:b/>
                <w:color w:val="000000"/>
                <w:sz w:val="28"/>
                <w:szCs w:val="28"/>
                <w:shd w:val="clear" w:color="auto" w:fill="F3F3F1"/>
              </w:rPr>
            </w:pPr>
            <w:r>
              <w:rPr>
                <w:b/>
                <w:sz w:val="28"/>
                <w:szCs w:val="28"/>
              </w:rPr>
              <w:t>Руководитель направления научно-методического обеспечения внедрения инклюзивного профессионального образования инвалидов и ЛОВЗ в Московской области</w:t>
            </w:r>
            <w:r>
              <w:rPr>
                <w:b/>
                <w:color w:val="000000"/>
                <w:sz w:val="28"/>
                <w:szCs w:val="28"/>
                <w:shd w:val="clear" w:color="auto" w:fill="F3F3F1"/>
              </w:rPr>
              <w:t>:</w:t>
            </w:r>
          </w:p>
          <w:p w:rsidR="008A541E" w:rsidRPr="00FB4839" w:rsidRDefault="008A541E" w:rsidP="00EF2EA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3F3F1"/>
              </w:rPr>
              <w:t>Селезнева Елена Владимировна, и.о. зав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3F3F1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3F3F1"/>
              </w:rPr>
              <w:t>афедрой психологии, дефектологии и социальной педагогии</w:t>
            </w:r>
            <w:r>
              <w:rPr>
                <w:sz w:val="28"/>
                <w:szCs w:val="28"/>
              </w:rPr>
              <w:t xml:space="preserve"> ГОУ ВО МО «Государственный гуманитарно-технологический университет» </w:t>
            </w:r>
          </w:p>
        </w:tc>
        <w:tc>
          <w:tcPr>
            <w:tcW w:w="9809" w:type="dxa"/>
          </w:tcPr>
          <w:p w:rsidR="008A541E" w:rsidRPr="00541458" w:rsidRDefault="008A541E" w:rsidP="00EF2EA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1458">
              <w:rPr>
                <w:b/>
                <w:i/>
                <w:sz w:val="28"/>
                <w:szCs w:val="28"/>
              </w:rPr>
              <w:t>научно-методическое сопровождение деятельности БПОО:</w:t>
            </w:r>
          </w:p>
          <w:p w:rsidR="008A541E" w:rsidRDefault="008A541E" w:rsidP="008A541E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консалтинговое сопровождение деятельности БПОО;</w:t>
            </w:r>
          </w:p>
          <w:p w:rsidR="008A541E" w:rsidRDefault="008A541E" w:rsidP="008A541E">
            <w:pPr>
              <w:pStyle w:val="a3"/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 методического обеспечения деятельности БПОО;</w:t>
            </w:r>
          </w:p>
          <w:p w:rsidR="008A541E" w:rsidRDefault="008A541E" w:rsidP="00EF2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794F">
              <w:rPr>
                <w:b/>
                <w:i/>
                <w:sz w:val="28"/>
                <w:szCs w:val="28"/>
              </w:rPr>
              <w:t>координация деятельности профессиональных образовательных организаций МО в выстраивании траекторий непрерывного образования для лиц с ОВЗ и инвалидов</w:t>
            </w:r>
            <w:r>
              <w:rPr>
                <w:sz w:val="28"/>
                <w:szCs w:val="28"/>
              </w:rPr>
              <w:t>:</w:t>
            </w:r>
          </w:p>
          <w:p w:rsidR="008A541E" w:rsidRDefault="008A541E" w:rsidP="008A541E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рекомендаций для ПОО по вопросам профессиональной ориентации, организации профессионального обучения лиц с ОВЗ и инвалидов;</w:t>
            </w:r>
          </w:p>
          <w:p w:rsidR="008A541E" w:rsidRDefault="008A541E" w:rsidP="008A541E">
            <w:pPr>
              <w:pStyle w:val="a3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семинаров,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 для педагогических работников профессиональных образовательных организаций по вопросам внедрения инклюзивного профессионального образования;</w:t>
            </w:r>
          </w:p>
          <w:p w:rsidR="008A541E" w:rsidRPr="007F5869" w:rsidRDefault="008A541E" w:rsidP="00EF2E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F5869">
              <w:rPr>
                <w:b/>
                <w:i/>
                <w:sz w:val="28"/>
                <w:szCs w:val="28"/>
              </w:rPr>
              <w:t>разработка методик инклюзивного профессионального</w:t>
            </w:r>
            <w:r>
              <w:rPr>
                <w:sz w:val="28"/>
                <w:szCs w:val="28"/>
              </w:rPr>
              <w:t xml:space="preserve"> образования</w:t>
            </w:r>
            <w:r w:rsidRPr="007F5869">
              <w:rPr>
                <w:sz w:val="28"/>
                <w:szCs w:val="28"/>
              </w:rPr>
              <w:t xml:space="preserve"> </w:t>
            </w:r>
          </w:p>
          <w:p w:rsidR="008A541E" w:rsidRPr="00FB4839" w:rsidRDefault="008A541E" w:rsidP="00EF2EA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8A541E" w:rsidRPr="00FB4839" w:rsidTr="00EF2EA6">
        <w:trPr>
          <w:trHeight w:val="418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99" w:type="dxa"/>
          </w:tcPr>
          <w:p w:rsidR="008A541E" w:rsidRDefault="008A541E" w:rsidP="00EF2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направления по подготовке студентов педагогических специальностей  к работе с инвалидами и лицами с </w:t>
            </w:r>
            <w:r>
              <w:rPr>
                <w:b/>
                <w:sz w:val="28"/>
                <w:szCs w:val="28"/>
              </w:rPr>
              <w:lastRenderedPageBreak/>
              <w:t xml:space="preserve">ОВЗ </w:t>
            </w:r>
          </w:p>
          <w:p w:rsidR="008A541E" w:rsidRPr="00C213B1" w:rsidRDefault="008A541E" w:rsidP="00EF2E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Оксана Ивановна, 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афедрой специального образования ГОУ ВО МО «Государственный социально-гуманитарный университет»</w:t>
            </w:r>
          </w:p>
        </w:tc>
        <w:tc>
          <w:tcPr>
            <w:tcW w:w="9809" w:type="dxa"/>
          </w:tcPr>
          <w:p w:rsidR="008A541E" w:rsidRPr="00104970" w:rsidRDefault="008A541E" w:rsidP="00EF2EA6">
            <w:pPr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Pr="00104970">
              <w:rPr>
                <w:b/>
                <w:i/>
                <w:sz w:val="28"/>
              </w:rPr>
              <w:t>организация академической подготовки студентов педагогических специальностей к реализации инклюзивного образования:</w:t>
            </w:r>
          </w:p>
          <w:p w:rsidR="008A541E" w:rsidRDefault="008A541E" w:rsidP="008A541E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программ педагогических практик, спецкурсов, обеспечивающих освоение компетенций в области организации инклюзивного образования;</w:t>
            </w:r>
          </w:p>
          <w:p w:rsidR="008A541E" w:rsidRDefault="008A541E" w:rsidP="008A541E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расширение числа выпускников педагогических специальностей, получающих дополнительную квалификацию в области инклюзивного образования;</w:t>
            </w:r>
          </w:p>
          <w:p w:rsidR="008A541E" w:rsidRDefault="008A541E" w:rsidP="008A541E">
            <w:pPr>
              <w:pStyle w:val="a3"/>
              <w:numPr>
                <w:ilvl w:val="0"/>
                <w:numId w:val="1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взаимодействия с ОО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рамках реализации сетевых программ подготовки педагогических кадров к реализации инклюзивного  образования;</w:t>
            </w:r>
          </w:p>
          <w:p w:rsidR="008A541E" w:rsidRDefault="008A541E" w:rsidP="00EF2EA6">
            <w:p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 организация подготовки студентов к организации дополнительного образования для детей с ОВЗ и инвалидностью:</w:t>
            </w:r>
          </w:p>
          <w:p w:rsidR="008A541E" w:rsidRDefault="008A541E" w:rsidP="008A541E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104970">
              <w:rPr>
                <w:sz w:val="28"/>
              </w:rPr>
              <w:t>разработка методического обеспечения подготовки студентов к организации дополнительного образования для детей с ОВЗ и инвалидностью</w:t>
            </w:r>
            <w:r>
              <w:rPr>
                <w:sz w:val="28"/>
              </w:rPr>
              <w:t>;</w:t>
            </w:r>
          </w:p>
          <w:p w:rsidR="008A541E" w:rsidRDefault="008A541E" w:rsidP="008A541E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7F5869">
              <w:rPr>
                <w:sz w:val="28"/>
              </w:rPr>
              <w:t>организация для студентов педагогических специальностей летних форм стажировок в сфере технологий работы  с различными нозологическими группами детей;</w:t>
            </w:r>
          </w:p>
          <w:p w:rsidR="008A541E" w:rsidRPr="007F5869" w:rsidRDefault="008A541E" w:rsidP="00EF2EA6">
            <w:pPr>
              <w:jc w:val="both"/>
              <w:rPr>
                <w:sz w:val="28"/>
              </w:rPr>
            </w:pPr>
            <w:r w:rsidRPr="007F5869">
              <w:rPr>
                <w:b/>
                <w:i/>
                <w:sz w:val="28"/>
              </w:rPr>
              <w:t>- организация подготовки студенто</w:t>
            </w:r>
            <w:proofErr w:type="gramStart"/>
            <w:r w:rsidRPr="007F5869">
              <w:rPr>
                <w:b/>
                <w:i/>
                <w:sz w:val="28"/>
              </w:rPr>
              <w:t>в-</w:t>
            </w:r>
            <w:proofErr w:type="gramEnd"/>
            <w:r w:rsidRPr="007F5869">
              <w:rPr>
                <w:b/>
                <w:i/>
                <w:sz w:val="28"/>
              </w:rPr>
              <w:t xml:space="preserve"> волонтеров:</w:t>
            </w:r>
          </w:p>
          <w:p w:rsidR="008A541E" w:rsidRPr="00104970" w:rsidRDefault="008A541E" w:rsidP="008A541E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104970">
              <w:rPr>
                <w:sz w:val="28"/>
              </w:rPr>
              <w:t>- планирование и проведение региональных мероприятий по развитию волонтерского движения;</w:t>
            </w:r>
          </w:p>
          <w:p w:rsidR="008A541E" w:rsidRPr="00104970" w:rsidRDefault="008A541E" w:rsidP="008A541E">
            <w:pPr>
              <w:pStyle w:val="a3"/>
              <w:numPr>
                <w:ilvl w:val="0"/>
                <w:numId w:val="15"/>
              </w:numPr>
              <w:jc w:val="both"/>
              <w:rPr>
                <w:sz w:val="28"/>
              </w:rPr>
            </w:pPr>
            <w:r w:rsidRPr="00104970">
              <w:rPr>
                <w:sz w:val="28"/>
              </w:rPr>
              <w:t>- проведение областной благотворительный фестиваль «ТВОРИ ДОБРО»;</w:t>
            </w:r>
          </w:p>
          <w:p w:rsidR="008A541E" w:rsidRPr="00104970" w:rsidRDefault="008A541E" w:rsidP="008A541E">
            <w:pPr>
              <w:pStyle w:val="a3"/>
              <w:numPr>
                <w:ilvl w:val="0"/>
                <w:numId w:val="15"/>
              </w:numPr>
              <w:spacing w:after="200" w:line="276" w:lineRule="auto"/>
              <w:jc w:val="both"/>
              <w:rPr>
                <w:sz w:val="28"/>
              </w:rPr>
            </w:pPr>
            <w:r w:rsidRPr="00104970">
              <w:rPr>
                <w:sz w:val="28"/>
              </w:rPr>
              <w:t>- разработка и реализация дистанционных курсов для волонтеров</w:t>
            </w: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Pr="00FB4839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799" w:type="dxa"/>
          </w:tcPr>
          <w:p w:rsidR="008A541E" w:rsidRDefault="008A541E" w:rsidP="00EF2E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  <w:r w:rsidRPr="001820A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820A7">
              <w:rPr>
                <w:b/>
                <w:sz w:val="28"/>
                <w:szCs w:val="28"/>
              </w:rPr>
              <w:t xml:space="preserve">направления </w:t>
            </w:r>
            <w:r>
              <w:rPr>
                <w:b/>
                <w:sz w:val="28"/>
                <w:szCs w:val="28"/>
              </w:rPr>
              <w:t>разработки методического обеспечения повышения квалификации</w:t>
            </w:r>
            <w:proofErr w:type="gramEnd"/>
            <w:r>
              <w:rPr>
                <w:b/>
                <w:sz w:val="28"/>
                <w:szCs w:val="28"/>
              </w:rPr>
              <w:t xml:space="preserve"> и переподготовки  педагогических кадров к внедрению инклюзивного </w:t>
            </w:r>
            <w:r>
              <w:rPr>
                <w:b/>
                <w:sz w:val="28"/>
                <w:szCs w:val="28"/>
              </w:rPr>
              <w:lastRenderedPageBreak/>
              <w:t>образования:</w:t>
            </w:r>
            <w:r>
              <w:rPr>
                <w:sz w:val="28"/>
                <w:szCs w:val="28"/>
              </w:rPr>
              <w:t xml:space="preserve"> </w:t>
            </w:r>
          </w:p>
          <w:p w:rsidR="008A541E" w:rsidRDefault="008A541E" w:rsidP="00EF2EA6">
            <w:pPr>
              <w:jc w:val="both"/>
              <w:rPr>
                <w:sz w:val="28"/>
                <w:szCs w:val="28"/>
              </w:rPr>
            </w:pPr>
            <w:r w:rsidRPr="00FB4839">
              <w:rPr>
                <w:sz w:val="28"/>
                <w:szCs w:val="28"/>
              </w:rPr>
              <w:t xml:space="preserve">Грибова Ольга Евгеньевна, заведующая кафедрой специального и инклюзивного образования ГБОУ ВО МО «Академия социального управления», </w:t>
            </w:r>
            <w:proofErr w:type="spellStart"/>
            <w:r w:rsidRPr="00FB4839">
              <w:rPr>
                <w:sz w:val="28"/>
                <w:szCs w:val="28"/>
              </w:rPr>
              <w:t>к.п</w:t>
            </w:r>
            <w:proofErr w:type="gramStart"/>
            <w:r w:rsidRPr="00FB4839">
              <w:rPr>
                <w:sz w:val="28"/>
                <w:szCs w:val="28"/>
              </w:rPr>
              <w:t>.н</w:t>
            </w:r>
            <w:proofErr w:type="spellEnd"/>
            <w:proofErr w:type="gramEnd"/>
            <w:r w:rsidRPr="00FB4839">
              <w:rPr>
                <w:sz w:val="28"/>
                <w:szCs w:val="28"/>
              </w:rPr>
              <w:t>, профессор</w:t>
            </w:r>
          </w:p>
          <w:p w:rsidR="008A541E" w:rsidRPr="001820A7" w:rsidRDefault="008A541E" w:rsidP="00EF2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9" w:type="dxa"/>
          </w:tcPr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проведение мониторинга образовательных потребностей педагогических кадров по вопросам организации обучения лиц с ОВЗ и инвалидов;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формирование перспективного плана переподготовки  </w:t>
            </w:r>
            <w:proofErr w:type="spellStart"/>
            <w:r>
              <w:rPr>
                <w:sz w:val="28"/>
                <w:szCs w:val="28"/>
              </w:rPr>
              <w:t>тьюторов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сурдопереводчиков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тифлосурдопереводчиков</w:t>
            </w:r>
            <w:proofErr w:type="spellEnd"/>
            <w:r>
              <w:rPr>
                <w:sz w:val="28"/>
                <w:szCs w:val="28"/>
              </w:rPr>
              <w:t xml:space="preserve"> (далее - специалистов сопровождения) из числа педагогических работников и управленческих кадров;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разработка и экспертиза программ повышения квалификации для педагогических кадров по вопросам реализации инклюзивного профессионального образования;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разработка методического </w:t>
            </w:r>
            <w:proofErr w:type="gramStart"/>
            <w:r>
              <w:rPr>
                <w:sz w:val="28"/>
              </w:rPr>
              <w:t>обеспечения реализации программ повышения квалификации</w:t>
            </w:r>
            <w:proofErr w:type="gramEnd"/>
            <w:r>
              <w:rPr>
                <w:sz w:val="28"/>
              </w:rPr>
              <w:t xml:space="preserve"> и  переподготовки  педагогических и управленческих кадров;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организация взаимодействия с ФМЦ, ОО ВО МО, региональной </w:t>
            </w:r>
            <w:proofErr w:type="spellStart"/>
            <w:r>
              <w:rPr>
                <w:sz w:val="28"/>
              </w:rPr>
              <w:t>стажировочной</w:t>
            </w:r>
            <w:proofErr w:type="spellEnd"/>
            <w:r>
              <w:rPr>
                <w:sz w:val="28"/>
              </w:rPr>
              <w:t xml:space="preserve"> площадки и БПОО по вопросам расширения спектра подготовки и переподготовки педагогических кадров.</w:t>
            </w:r>
          </w:p>
          <w:p w:rsidR="008A541E" w:rsidRPr="00FB4839" w:rsidRDefault="008A541E" w:rsidP="00EF2EA6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8A541E" w:rsidRPr="00FB4839" w:rsidTr="00EF2EA6">
        <w:trPr>
          <w:trHeight w:val="1151"/>
        </w:trPr>
        <w:tc>
          <w:tcPr>
            <w:tcW w:w="1276" w:type="dxa"/>
          </w:tcPr>
          <w:p w:rsidR="008A541E" w:rsidRDefault="008A541E" w:rsidP="00EF2EA6">
            <w:pPr>
              <w:spacing w:after="200"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799" w:type="dxa"/>
          </w:tcPr>
          <w:p w:rsidR="008A541E" w:rsidRDefault="008A541E" w:rsidP="00EF2E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направления подготовки педагогических кадров к внедрению инклюзивного образования (из числа работников ПОО):</w:t>
            </w:r>
            <w:r>
              <w:rPr>
                <w:sz w:val="28"/>
                <w:szCs w:val="28"/>
              </w:rPr>
              <w:t xml:space="preserve"> </w:t>
            </w:r>
          </w:p>
          <w:p w:rsidR="008A541E" w:rsidRDefault="008A541E" w:rsidP="00EF2E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B4839">
              <w:rPr>
                <w:sz w:val="28"/>
                <w:szCs w:val="28"/>
              </w:rPr>
              <w:t>Кальней</w:t>
            </w:r>
            <w:proofErr w:type="spellEnd"/>
            <w:r w:rsidRPr="00FB4839">
              <w:rPr>
                <w:sz w:val="28"/>
                <w:szCs w:val="28"/>
              </w:rPr>
              <w:t xml:space="preserve"> Валентина Алексеевна, заведующая кафедры технологии и профессионального образования ГБОУ ВО «Академия социального управления», </w:t>
            </w:r>
            <w:proofErr w:type="spellStart"/>
            <w:r w:rsidRPr="00FB4839">
              <w:rPr>
                <w:sz w:val="28"/>
                <w:szCs w:val="28"/>
              </w:rPr>
              <w:t>д.п</w:t>
            </w:r>
            <w:proofErr w:type="gramStart"/>
            <w:r w:rsidRPr="00FB4839">
              <w:rPr>
                <w:sz w:val="28"/>
                <w:szCs w:val="28"/>
              </w:rPr>
              <w:t>.н</w:t>
            </w:r>
            <w:proofErr w:type="spellEnd"/>
            <w:proofErr w:type="gramEnd"/>
            <w:r w:rsidRPr="00FB4839">
              <w:rPr>
                <w:sz w:val="28"/>
                <w:szCs w:val="28"/>
              </w:rPr>
              <w:t>, профессор</w:t>
            </w:r>
          </w:p>
        </w:tc>
        <w:tc>
          <w:tcPr>
            <w:tcW w:w="9809" w:type="dxa"/>
          </w:tcPr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популяризация курсов повышения квалификации и переподготовки по вопросам организации профориентации, профессионально обучения и трудоустройства лиц с ОВЗ и инвалидов;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повышение квалификации и организация стажировки педагогических работников и специалистов сопровождения из числа сотрудников профессиональных образовательных организаций Московской области;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- ведение реестра специалистов, прошедших повышение квалификации и переподготовки педагогических работников ПОО МО;</w:t>
            </w: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</w:p>
          <w:p w:rsidR="008A541E" w:rsidRDefault="008A541E" w:rsidP="00EF2EA6">
            <w:pPr>
              <w:spacing w:after="200" w:line="276" w:lineRule="auto"/>
              <w:jc w:val="both"/>
              <w:rPr>
                <w:sz w:val="28"/>
              </w:rPr>
            </w:pPr>
          </w:p>
        </w:tc>
      </w:tr>
    </w:tbl>
    <w:p w:rsidR="008A541E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  <w:sectPr w:rsidR="008A541E" w:rsidSect="008A5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541E" w:rsidRPr="00FC329A" w:rsidRDefault="008A541E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56830" w:rsidRPr="00FC329A" w:rsidRDefault="00456830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77D4" w:rsidRPr="00FC329A" w:rsidRDefault="008D77D4" w:rsidP="00FC3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D4" w:rsidRPr="00FC329A" w:rsidRDefault="008D77D4" w:rsidP="00FC3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7D4" w:rsidRPr="00FC329A" w:rsidRDefault="008D77D4" w:rsidP="00FC329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383D" w:rsidRPr="00FC329A" w:rsidRDefault="00E2383D" w:rsidP="00FC32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383D" w:rsidRPr="00FC329A" w:rsidSect="0087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F4D"/>
    <w:multiLevelType w:val="hybridMultilevel"/>
    <w:tmpl w:val="A3847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0E29"/>
    <w:multiLevelType w:val="hybridMultilevel"/>
    <w:tmpl w:val="C216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C5F59"/>
    <w:multiLevelType w:val="multilevel"/>
    <w:tmpl w:val="2CE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12DBB"/>
    <w:multiLevelType w:val="hybridMultilevel"/>
    <w:tmpl w:val="4244B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24BAB"/>
    <w:multiLevelType w:val="hybridMultilevel"/>
    <w:tmpl w:val="535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00CDD"/>
    <w:multiLevelType w:val="multilevel"/>
    <w:tmpl w:val="1F2C1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2328F4"/>
    <w:multiLevelType w:val="hybridMultilevel"/>
    <w:tmpl w:val="14AC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D5D40"/>
    <w:multiLevelType w:val="multilevel"/>
    <w:tmpl w:val="6F626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860A1F"/>
    <w:multiLevelType w:val="hybridMultilevel"/>
    <w:tmpl w:val="44CA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A3C66"/>
    <w:multiLevelType w:val="hybridMultilevel"/>
    <w:tmpl w:val="8D7417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8AA4BEC"/>
    <w:multiLevelType w:val="hybridMultilevel"/>
    <w:tmpl w:val="C3EE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01C48"/>
    <w:multiLevelType w:val="hybridMultilevel"/>
    <w:tmpl w:val="3AF6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4030C"/>
    <w:multiLevelType w:val="hybridMultilevel"/>
    <w:tmpl w:val="77E61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6007A0"/>
    <w:multiLevelType w:val="hybridMultilevel"/>
    <w:tmpl w:val="19228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F41BF"/>
    <w:multiLevelType w:val="hybridMultilevel"/>
    <w:tmpl w:val="0D781D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7D4"/>
    <w:rsid w:val="00456830"/>
    <w:rsid w:val="00514D08"/>
    <w:rsid w:val="005E4336"/>
    <w:rsid w:val="006470AE"/>
    <w:rsid w:val="008A541E"/>
    <w:rsid w:val="008D77D4"/>
    <w:rsid w:val="00A03663"/>
    <w:rsid w:val="00E2383D"/>
    <w:rsid w:val="00EB7BB4"/>
    <w:rsid w:val="00F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8D77D4"/>
    <w:rPr>
      <w:color w:val="0000FF"/>
      <w:u w:val="single"/>
    </w:rPr>
  </w:style>
  <w:style w:type="character" w:customStyle="1" w:styleId="a10">
    <w:name w:val="a1"/>
    <w:basedOn w:val="a0"/>
    <w:rsid w:val="008D77D4"/>
  </w:style>
  <w:style w:type="table" w:styleId="a6">
    <w:name w:val="Table Grid"/>
    <w:basedOn w:val="a1"/>
    <w:uiPriority w:val="39"/>
    <w:rsid w:val="008D77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8D77D4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/>
      <w:sz w:val="24"/>
      <w:szCs w:val="24"/>
      <w:lang w:eastAsia="ru-RU"/>
    </w:rPr>
  </w:style>
  <w:style w:type="paragraph" w:styleId="a7">
    <w:name w:val="No Spacing"/>
    <w:uiPriority w:val="1"/>
    <w:qFormat/>
    <w:rsid w:val="008D7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D77D4"/>
  </w:style>
  <w:style w:type="paragraph" w:customStyle="1" w:styleId="formattext">
    <w:name w:val="formattext"/>
    <w:basedOn w:val="a"/>
    <w:rsid w:val="008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5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morozova_nv</dc:creator>
  <cp:lastModifiedBy>morozova_nv</cp:lastModifiedBy>
  <cp:revision>2</cp:revision>
  <dcterms:created xsi:type="dcterms:W3CDTF">2017-01-13T08:13:00Z</dcterms:created>
  <dcterms:modified xsi:type="dcterms:W3CDTF">2017-01-13T08:13:00Z</dcterms:modified>
</cp:coreProperties>
</file>